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9EC614" w14:textId="77777777" w:rsidR="00B60328" w:rsidRPr="004D0630" w:rsidRDefault="00B60328" w:rsidP="00B60328">
      <w:pPr>
        <w:spacing w:line="276" w:lineRule="auto"/>
        <w:jc w:val="center"/>
        <w:rPr>
          <w:rFonts w:ascii="Times New Roman" w:hAnsi="Times New Roman" w:cs="Times New Roman"/>
          <w:b/>
          <w:bCs/>
        </w:rPr>
      </w:pPr>
      <w:r w:rsidRPr="004D0630">
        <w:rPr>
          <w:rFonts w:ascii="Times New Roman" w:hAnsi="Times New Roman" w:cs="Times New Roman"/>
          <w:b/>
          <w:bCs/>
        </w:rPr>
        <w:t>Essay Assignment: Classical Argument</w:t>
      </w:r>
      <w:r w:rsidRPr="004D0630">
        <w:rPr>
          <w:rFonts w:ascii="Times New Roman" w:hAnsi="Times New Roman" w:cs="Times New Roman"/>
        </w:rPr>
        <w:t xml:space="preserve"> </w:t>
      </w:r>
    </w:p>
    <w:p w14:paraId="5121CB86" w14:textId="77777777" w:rsidR="00B60328" w:rsidRPr="004D0630" w:rsidRDefault="00B60328" w:rsidP="00B60328">
      <w:pPr>
        <w:rPr>
          <w:rFonts w:ascii="Times New Roman" w:eastAsia="Garamond" w:hAnsi="Times New Roman" w:cs="Times New Roman"/>
        </w:rPr>
      </w:pPr>
      <w:r w:rsidRPr="004D0630">
        <w:rPr>
          <w:rFonts w:ascii="Times New Roman" w:hAnsi="Times New Roman" w:cs="Times New Roman"/>
          <w:b/>
          <w:bCs/>
        </w:rPr>
        <w:t>Prompt</w:t>
      </w:r>
      <w:r w:rsidRPr="004D0630">
        <w:rPr>
          <w:rFonts w:ascii="Times New Roman" w:hAnsi="Times New Roman" w:cs="Times New Roman"/>
        </w:rPr>
        <w:t>: In English 101, you had to write a classical academic argument essay. Essay assignment 3 asks you to develop a more comprehensive classical academic argument essay on a topic that builds off what you learned from that English 101 assignment.</w:t>
      </w:r>
      <w:r w:rsidRPr="004D0630">
        <w:rPr>
          <w:rFonts w:ascii="Times New Roman" w:eastAsia="Garamond" w:hAnsi="Times New Roman" w:cs="Times New Roman"/>
        </w:rPr>
        <w:t xml:space="preserve"> The classical argumentative essay is an argument that provides scholarly evidence of research (i.e. various sources, interviews, quotes, and </w:t>
      </w:r>
      <w:proofErr w:type="gramStart"/>
      <w:r w:rsidRPr="004D0630">
        <w:rPr>
          <w:rFonts w:ascii="Times New Roman" w:eastAsia="Garamond" w:hAnsi="Times New Roman" w:cs="Times New Roman"/>
        </w:rPr>
        <w:t>sufficient</w:t>
      </w:r>
      <w:proofErr w:type="gramEnd"/>
      <w:r w:rsidRPr="004D0630">
        <w:rPr>
          <w:rFonts w:ascii="Times New Roman" w:eastAsia="Garamond" w:hAnsi="Times New Roman" w:cs="Times New Roman"/>
        </w:rPr>
        <w:t xml:space="preserve"> statistical data) to support your position. In other words, it is participating on a debate on an issue using evidence (i.e. various sources, interviews, quotes, and </w:t>
      </w:r>
      <w:proofErr w:type="gramStart"/>
      <w:r w:rsidRPr="004D0630">
        <w:rPr>
          <w:rFonts w:ascii="Times New Roman" w:eastAsia="Garamond" w:hAnsi="Times New Roman" w:cs="Times New Roman"/>
        </w:rPr>
        <w:t>sufficient</w:t>
      </w:r>
      <w:proofErr w:type="gramEnd"/>
      <w:r w:rsidRPr="004D0630">
        <w:rPr>
          <w:rFonts w:ascii="Times New Roman" w:eastAsia="Garamond" w:hAnsi="Times New Roman" w:cs="Times New Roman"/>
        </w:rPr>
        <w:t xml:space="preserve"> statistical data).  </w:t>
      </w:r>
    </w:p>
    <w:p w14:paraId="1889C0DA" w14:textId="77777777" w:rsidR="00B60328" w:rsidRPr="004D0630" w:rsidRDefault="00B60328" w:rsidP="00B60328">
      <w:pPr>
        <w:rPr>
          <w:rFonts w:ascii="Times New Roman" w:hAnsi="Times New Roman" w:cs="Times New Roman"/>
        </w:rPr>
      </w:pPr>
      <w:r w:rsidRPr="004D0630">
        <w:rPr>
          <w:rFonts w:ascii="Times New Roman" w:hAnsi="Times New Roman" w:cs="Times New Roman"/>
        </w:rPr>
        <w:t xml:space="preserve">To do this, </w:t>
      </w:r>
      <w:r w:rsidRPr="004D0630">
        <w:rPr>
          <w:rFonts w:ascii="Times New Roman" w:hAnsi="Times New Roman" w:cs="Times New Roman"/>
          <w:i/>
        </w:rPr>
        <w:t>first identify and take a position on a topic with multiple sides</w:t>
      </w:r>
      <w:r w:rsidRPr="004D0630">
        <w:rPr>
          <w:rFonts w:ascii="Times New Roman" w:hAnsi="Times New Roman" w:cs="Times New Roman"/>
          <w:b/>
          <w:i/>
        </w:rPr>
        <w:t xml:space="preserve">. </w:t>
      </w:r>
      <w:r w:rsidRPr="004D0630">
        <w:rPr>
          <w:rFonts w:ascii="Times New Roman" w:hAnsi="Times New Roman" w:cs="Times New Roman"/>
          <w:i/>
        </w:rPr>
        <w:t>You can take your cues from the readings included in the book, class discussions, or discussions with your instructor.</w:t>
      </w:r>
      <w:r w:rsidRPr="004D0630">
        <w:rPr>
          <w:rFonts w:ascii="Times New Roman" w:hAnsi="Times New Roman" w:cs="Times New Roman"/>
        </w:rPr>
        <w:t xml:space="preserve"> Consequently, your essay:</w:t>
      </w:r>
    </w:p>
    <w:p w14:paraId="77B8379E" w14:textId="77777777" w:rsidR="00B60328" w:rsidRPr="004D0630" w:rsidRDefault="00B60328" w:rsidP="00B60328">
      <w:pPr>
        <w:pStyle w:val="ListParagraph"/>
        <w:numPr>
          <w:ilvl w:val="0"/>
          <w:numId w:val="2"/>
        </w:numPr>
        <w:suppressAutoHyphens/>
        <w:spacing w:before="120" w:after="120"/>
        <w:contextualSpacing/>
      </w:pPr>
      <w:r w:rsidRPr="004D0630">
        <w:t>articulates your position on the topic;</w:t>
      </w:r>
    </w:p>
    <w:p w14:paraId="713AB317" w14:textId="77777777" w:rsidR="00B60328" w:rsidRPr="004D0630" w:rsidRDefault="00B60328" w:rsidP="00B60328">
      <w:pPr>
        <w:pStyle w:val="ListParagraph"/>
        <w:numPr>
          <w:ilvl w:val="0"/>
          <w:numId w:val="2"/>
        </w:numPr>
        <w:suppressAutoHyphens/>
        <w:contextualSpacing/>
      </w:pPr>
      <w:r w:rsidRPr="004D0630">
        <w:t>represents an opposing position on the topic;</w:t>
      </w:r>
    </w:p>
    <w:p w14:paraId="73F55B95" w14:textId="77777777" w:rsidR="00B60328" w:rsidRPr="004D0630" w:rsidRDefault="00B60328" w:rsidP="00B60328">
      <w:pPr>
        <w:pStyle w:val="ListParagraph"/>
        <w:numPr>
          <w:ilvl w:val="0"/>
          <w:numId w:val="2"/>
        </w:numPr>
        <w:suppressAutoHyphens/>
        <w:contextualSpacing/>
      </w:pPr>
      <w:r w:rsidRPr="004D0630">
        <w:t xml:space="preserve">synthesizes the opposing position with your own by effectively refuting it. </w:t>
      </w:r>
    </w:p>
    <w:p w14:paraId="26C7686E" w14:textId="77777777" w:rsidR="00B60328" w:rsidRPr="004D0630" w:rsidRDefault="00B60328" w:rsidP="00B60328">
      <w:pPr>
        <w:spacing w:before="100" w:beforeAutospacing="1" w:after="100" w:afterAutospacing="1"/>
        <w:contextualSpacing/>
        <w:rPr>
          <w:rFonts w:ascii="Times New Roman" w:hAnsi="Times New Roman" w:cs="Times New Roman"/>
        </w:rPr>
      </w:pPr>
      <w:r w:rsidRPr="004D0630">
        <w:rPr>
          <w:rFonts w:ascii="Times New Roman" w:hAnsi="Times New Roman" w:cs="Times New Roman"/>
          <w:b/>
          <w:bCs/>
        </w:rPr>
        <w:t>Process</w:t>
      </w:r>
      <w:r w:rsidRPr="004D0630">
        <w:rPr>
          <w:rFonts w:ascii="Times New Roman" w:eastAsia="Calibri" w:hAnsi="Times New Roman" w:cs="Times New Roman"/>
          <w:b/>
          <w:bCs/>
        </w:rPr>
        <w:t>:</w:t>
      </w:r>
      <w:r w:rsidRPr="004D0630">
        <w:rPr>
          <w:rFonts w:ascii="Times New Roman" w:hAnsi="Times New Roman" w:cs="Times New Roman"/>
        </w:rPr>
        <w:t xml:space="preserve"> Before proceeding with your work on the assignment you must present your topic and text for your instructor’s review and explain what makes this text an interesting subject (i.e., what is not rhetorically obvious) for rhetorical analysis through a 1-page </w:t>
      </w:r>
      <w:r w:rsidRPr="004D0630">
        <w:rPr>
          <w:rFonts w:ascii="Times New Roman" w:hAnsi="Times New Roman" w:cs="Times New Roman"/>
          <w:b/>
        </w:rPr>
        <w:t>Statement on Planned Research</w:t>
      </w:r>
      <w:r w:rsidRPr="004D0630">
        <w:rPr>
          <w:rFonts w:ascii="Times New Roman" w:hAnsi="Times New Roman" w:cs="Times New Roman"/>
        </w:rPr>
        <w:t xml:space="preserve">. </w:t>
      </w:r>
      <w:r w:rsidRPr="004D0630">
        <w:rPr>
          <w:rFonts w:ascii="Times New Roman" w:hAnsi="Times New Roman" w:cs="Times New Roman"/>
          <w:i/>
        </w:rPr>
        <w:t xml:space="preserve">This statement will layout the topic and </w:t>
      </w:r>
      <w:r w:rsidRPr="004D0630">
        <w:rPr>
          <w:rFonts w:ascii="Times New Roman" w:hAnsi="Times New Roman" w:cs="Times New Roman"/>
          <w:b/>
          <w:i/>
          <w:u w:val="single"/>
        </w:rPr>
        <w:t>three questions</w:t>
      </w:r>
      <w:r w:rsidRPr="004D0630">
        <w:rPr>
          <w:rFonts w:ascii="Times New Roman" w:hAnsi="Times New Roman" w:cs="Times New Roman"/>
          <w:b/>
          <w:i/>
        </w:rPr>
        <w:t xml:space="preserve"> </w:t>
      </w:r>
      <w:r w:rsidRPr="004D0630">
        <w:rPr>
          <w:rFonts w:ascii="Times New Roman" w:hAnsi="Times New Roman" w:cs="Times New Roman"/>
          <w:i/>
        </w:rPr>
        <w:t xml:space="preserve">about the topic you want to study. It will also layout why you are interested in studying the topic and what you expect to learn through this analysis. </w:t>
      </w:r>
      <w:r w:rsidRPr="004D0630">
        <w:rPr>
          <w:rFonts w:ascii="Times New Roman" w:eastAsia="Garamond" w:hAnsi="Times New Roman" w:cs="Times New Roman"/>
          <w:b/>
        </w:rPr>
        <w:t>The topic must be approved by your instructor.</w:t>
      </w:r>
    </w:p>
    <w:p w14:paraId="4AFDFCD5" w14:textId="77777777" w:rsidR="00B60328" w:rsidRPr="004D0630" w:rsidRDefault="00B60328" w:rsidP="00B60328">
      <w:pPr>
        <w:spacing w:before="100" w:beforeAutospacing="1" w:after="100" w:afterAutospacing="1"/>
        <w:contextualSpacing/>
        <w:rPr>
          <w:rFonts w:ascii="Times New Roman" w:hAnsi="Times New Roman" w:cs="Times New Roman"/>
        </w:rPr>
      </w:pPr>
    </w:p>
    <w:p w14:paraId="0CD94C0D" w14:textId="77777777" w:rsidR="00B60328" w:rsidRPr="004D0630" w:rsidRDefault="00B60328" w:rsidP="00B60328">
      <w:pPr>
        <w:spacing w:before="100" w:beforeAutospacing="1" w:after="100" w:afterAutospacing="1"/>
        <w:contextualSpacing/>
        <w:rPr>
          <w:rFonts w:ascii="Times New Roman" w:hAnsi="Times New Roman" w:cs="Times New Roman"/>
          <w:bCs/>
          <w:i/>
        </w:rPr>
      </w:pPr>
      <w:r w:rsidRPr="004D0630">
        <w:rPr>
          <w:rFonts w:ascii="Times New Roman" w:hAnsi="Times New Roman" w:cs="Times New Roman"/>
        </w:rPr>
        <w:t xml:space="preserve">Doing research is fundamental to putting together an effective paper. To this end you must conduct research on your topic and develop an </w:t>
      </w:r>
      <w:r w:rsidRPr="004D0630">
        <w:rPr>
          <w:rFonts w:ascii="Times New Roman" w:hAnsi="Times New Roman" w:cs="Times New Roman"/>
          <w:b/>
        </w:rPr>
        <w:t>Annotated Bibliography</w:t>
      </w:r>
      <w:r w:rsidRPr="004D0630">
        <w:rPr>
          <w:rFonts w:ascii="Times New Roman" w:hAnsi="Times New Roman" w:cs="Times New Roman"/>
        </w:rPr>
        <w:t xml:space="preserve"> of at least four sources (see Annotated Bibliography Assignment Sheet).  The bibliography can be changed in the final paper, but the annotated bibliography text you submitted will be a </w:t>
      </w:r>
      <w:r w:rsidRPr="004D0630">
        <w:rPr>
          <w:rFonts w:ascii="Times New Roman" w:hAnsi="Times New Roman" w:cs="Times New Roman"/>
          <w:i/>
        </w:rPr>
        <w:t xml:space="preserve">graded assignment separate from your Essay Assignment. </w:t>
      </w:r>
    </w:p>
    <w:p w14:paraId="07474BF1" w14:textId="77777777" w:rsidR="00B60328" w:rsidRPr="004D0630" w:rsidRDefault="00B60328" w:rsidP="00B60328">
      <w:pPr>
        <w:spacing w:before="100" w:beforeAutospacing="1" w:after="100" w:afterAutospacing="1"/>
        <w:contextualSpacing/>
        <w:rPr>
          <w:rFonts w:ascii="Times New Roman" w:hAnsi="Times New Roman" w:cs="Times New Roman"/>
          <w:bCs/>
        </w:rPr>
      </w:pPr>
    </w:p>
    <w:p w14:paraId="55391F63" w14:textId="77777777" w:rsidR="00B60328" w:rsidRDefault="00B60328" w:rsidP="00B60328">
      <w:pPr>
        <w:rPr>
          <w:rFonts w:ascii="Times New Roman" w:hAnsi="Times New Roman" w:cs="Times New Roman"/>
        </w:rPr>
      </w:pPr>
      <w:r w:rsidRPr="004D0630">
        <w:rPr>
          <w:rFonts w:ascii="Times New Roman" w:hAnsi="Times New Roman" w:cs="Times New Roman"/>
        </w:rPr>
        <w:t xml:space="preserve">As you are </w:t>
      </w:r>
      <w:r w:rsidRPr="004D0630">
        <w:rPr>
          <w:rFonts w:ascii="Times New Roman" w:hAnsi="Times New Roman" w:cs="Times New Roman"/>
          <w:i/>
          <w:iCs/>
        </w:rPr>
        <w:t>drafting</w:t>
      </w:r>
      <w:r w:rsidRPr="004D0630">
        <w:rPr>
          <w:rFonts w:ascii="Times New Roman" w:hAnsi="Times New Roman" w:cs="Times New Roman"/>
        </w:rPr>
        <w:t xml:space="preserve">, consider how you are supporting the claims made in your argument. Refer to specific facts and positions laid out by your evidence. At the same time, consider the balance between description and analysis in your writing. Describe moments in the evidence to make your </w:t>
      </w:r>
      <w:proofErr w:type="gramStart"/>
      <w:r w:rsidRPr="004D0630">
        <w:rPr>
          <w:rFonts w:ascii="Times New Roman" w:hAnsi="Times New Roman" w:cs="Times New Roman"/>
        </w:rPr>
        <w:t>argument, but</w:t>
      </w:r>
      <w:proofErr w:type="gramEnd"/>
      <w:r w:rsidRPr="004D0630">
        <w:rPr>
          <w:rFonts w:ascii="Times New Roman" w:hAnsi="Times New Roman" w:cs="Times New Roman"/>
        </w:rPr>
        <w:t xml:space="preserve"> remember that your job is not to summarize the text for your readers. It is to provide a sense that multiple viewpoints have been considered on the topic as you developed your conclusion. </w:t>
      </w:r>
    </w:p>
    <w:p w14:paraId="0B75F3B5" w14:textId="77777777" w:rsidR="00B60328" w:rsidRPr="004D0630" w:rsidRDefault="00B60328" w:rsidP="00B60328">
      <w:pPr>
        <w:rPr>
          <w:rFonts w:ascii="Times New Roman" w:hAnsi="Times New Roman" w:cs="Times New Roman"/>
        </w:rPr>
      </w:pPr>
    </w:p>
    <w:p w14:paraId="471318F5" w14:textId="77777777" w:rsidR="00B60328" w:rsidRDefault="00B60328" w:rsidP="00B60328">
      <w:pPr>
        <w:rPr>
          <w:rFonts w:ascii="Times New Roman" w:hAnsi="Times New Roman" w:cs="Times New Roman"/>
        </w:rPr>
      </w:pPr>
      <w:r w:rsidRPr="004D0630">
        <w:rPr>
          <w:rFonts w:ascii="Times New Roman" w:hAnsi="Times New Roman" w:cs="Times New Roman"/>
        </w:rPr>
        <w:t xml:space="preserve">After </w:t>
      </w:r>
      <w:r w:rsidRPr="004D0630">
        <w:rPr>
          <w:rFonts w:ascii="Times New Roman" w:hAnsi="Times New Roman" w:cs="Times New Roman"/>
          <w:i/>
        </w:rPr>
        <w:t>drafting</w:t>
      </w:r>
      <w:r w:rsidRPr="004D0630">
        <w:rPr>
          <w:rFonts w:ascii="Times New Roman" w:hAnsi="Times New Roman" w:cs="Times New Roman"/>
        </w:rPr>
        <w:t xml:space="preserve">, </w:t>
      </w:r>
      <w:r w:rsidRPr="004D0630">
        <w:rPr>
          <w:rFonts w:ascii="Times New Roman" w:hAnsi="Times New Roman" w:cs="Times New Roman"/>
          <w:i/>
          <w:iCs/>
        </w:rPr>
        <w:t xml:space="preserve">revise and edit </w:t>
      </w:r>
      <w:r w:rsidRPr="004D0630">
        <w:rPr>
          <w:rFonts w:ascii="Times New Roman" w:hAnsi="Times New Roman" w:cs="Times New Roman"/>
          <w:iCs/>
        </w:rPr>
        <w:t xml:space="preserve">the </w:t>
      </w:r>
      <w:r w:rsidRPr="004D0630">
        <w:rPr>
          <w:rFonts w:ascii="Times New Roman" w:hAnsi="Times New Roman" w:cs="Times New Roman"/>
          <w:b/>
          <w:iCs/>
        </w:rPr>
        <w:t>Final Draft</w:t>
      </w:r>
      <w:r w:rsidRPr="004D0630">
        <w:rPr>
          <w:rFonts w:ascii="Times New Roman" w:hAnsi="Times New Roman" w:cs="Times New Roman"/>
          <w:i/>
          <w:iCs/>
        </w:rPr>
        <w:t xml:space="preserve">. </w:t>
      </w:r>
      <w:r w:rsidRPr="004D0630">
        <w:rPr>
          <w:rFonts w:ascii="Times New Roman" w:hAnsi="Times New Roman" w:cs="Times New Roman"/>
        </w:rPr>
        <w:t xml:space="preserve">Consider carefully </w:t>
      </w:r>
      <w:r w:rsidRPr="004D0630">
        <w:rPr>
          <w:rFonts w:ascii="Times New Roman" w:hAnsi="Times New Roman" w:cs="Times New Roman"/>
          <w:i/>
        </w:rPr>
        <w:t>the organization and coherence</w:t>
      </w:r>
      <w:r w:rsidRPr="004D0630">
        <w:rPr>
          <w:rFonts w:ascii="Times New Roman" w:hAnsi="Times New Roman" w:cs="Times New Roman"/>
        </w:rPr>
        <w:t xml:space="preserve"> of your piece. Develop clear paragraphs that support </w:t>
      </w:r>
      <w:r w:rsidRPr="004D0630">
        <w:rPr>
          <w:rFonts w:ascii="Times New Roman" w:hAnsi="Times New Roman" w:cs="Times New Roman"/>
          <w:i/>
        </w:rPr>
        <w:t>your thesis</w:t>
      </w:r>
      <w:r w:rsidRPr="004D0630">
        <w:rPr>
          <w:rFonts w:ascii="Times New Roman" w:hAnsi="Times New Roman" w:cs="Times New Roman"/>
        </w:rPr>
        <w:t xml:space="preserve">. It is essential you incorporate feedback (from peers, from the SVWC, or </w:t>
      </w:r>
      <w:proofErr w:type="gramStart"/>
      <w:r w:rsidRPr="004D0630">
        <w:rPr>
          <w:rFonts w:ascii="Times New Roman" w:hAnsi="Times New Roman" w:cs="Times New Roman"/>
        </w:rPr>
        <w:t>Smart-thinking</w:t>
      </w:r>
      <w:proofErr w:type="gramEnd"/>
      <w:r w:rsidRPr="004D0630">
        <w:rPr>
          <w:rFonts w:ascii="Times New Roman" w:hAnsi="Times New Roman" w:cs="Times New Roman"/>
        </w:rPr>
        <w:t xml:space="preserve">) at this step of the process based on two completed </w:t>
      </w:r>
      <w:r w:rsidRPr="004D0630">
        <w:rPr>
          <w:rFonts w:ascii="Times New Roman" w:hAnsi="Times New Roman" w:cs="Times New Roman"/>
          <w:b/>
        </w:rPr>
        <w:t>Feedback Sheets</w:t>
      </w:r>
      <w:r w:rsidRPr="004D0630">
        <w:rPr>
          <w:rFonts w:ascii="Times New Roman" w:hAnsi="Times New Roman" w:cs="Times New Roman"/>
        </w:rPr>
        <w:t xml:space="preserve">. You must also reflect on this process and develop a </w:t>
      </w:r>
      <w:r w:rsidRPr="004D0630">
        <w:rPr>
          <w:rFonts w:ascii="Times New Roman" w:hAnsi="Times New Roman" w:cs="Times New Roman"/>
          <w:b/>
        </w:rPr>
        <w:t>Reflection Memo</w:t>
      </w:r>
      <w:r w:rsidRPr="004D0630">
        <w:rPr>
          <w:rFonts w:ascii="Times New Roman" w:hAnsi="Times New Roman" w:cs="Times New Roman"/>
        </w:rPr>
        <w:t xml:space="preserve"> laying out your steps. </w:t>
      </w:r>
    </w:p>
    <w:p w14:paraId="42B13D4E" w14:textId="77777777" w:rsidR="00B60328" w:rsidRPr="004D0630" w:rsidRDefault="00B60328" w:rsidP="00B60328">
      <w:pPr>
        <w:rPr>
          <w:rFonts w:ascii="Times New Roman" w:hAnsi="Times New Roman" w:cs="Times New Roman"/>
        </w:rPr>
      </w:pPr>
    </w:p>
    <w:p w14:paraId="2489AC0F" w14:textId="77777777" w:rsidR="00B60328" w:rsidRPr="004D0630" w:rsidRDefault="00B60328" w:rsidP="00B60328">
      <w:pPr>
        <w:rPr>
          <w:rFonts w:ascii="Times New Roman" w:eastAsia="Garamond" w:hAnsi="Times New Roman" w:cs="Times New Roman"/>
        </w:rPr>
      </w:pPr>
      <w:r w:rsidRPr="004D0630">
        <w:rPr>
          <w:rFonts w:ascii="Times New Roman" w:eastAsia="Garamond" w:hAnsi="Times New Roman" w:cs="Times New Roman"/>
        </w:rPr>
        <w:t xml:space="preserve">The </w:t>
      </w:r>
      <w:r w:rsidRPr="004D0630">
        <w:rPr>
          <w:rFonts w:ascii="Times New Roman" w:eastAsia="Garamond" w:hAnsi="Times New Roman" w:cs="Times New Roman"/>
          <w:b/>
        </w:rPr>
        <w:t>Reflection</w:t>
      </w:r>
      <w:r w:rsidRPr="004D0630">
        <w:rPr>
          <w:rFonts w:ascii="Times New Roman" w:eastAsia="Garamond" w:hAnsi="Times New Roman" w:cs="Times New Roman"/>
          <w:b/>
          <w:i/>
        </w:rPr>
        <w:t xml:space="preserve"> </w:t>
      </w:r>
      <w:r w:rsidRPr="004D0630">
        <w:rPr>
          <w:rFonts w:ascii="Times New Roman" w:eastAsia="Garamond" w:hAnsi="Times New Roman" w:cs="Times New Roman"/>
          <w:b/>
        </w:rPr>
        <w:t>Memo</w:t>
      </w:r>
      <w:r w:rsidRPr="004D0630">
        <w:rPr>
          <w:rFonts w:ascii="Times New Roman" w:eastAsia="Garamond" w:hAnsi="Times New Roman" w:cs="Times New Roman"/>
        </w:rPr>
        <w:t xml:space="preserve"> is meant to make you reflect on the writing process. Based on the feedback you received, lay out your process of incorporating feedback and what you learned about the writing process in a 1-page memo. Your answers will not be graded for grammar, but you should try to answer as specifically and clearly as possible. The memo should explicitly answer these four questions: </w:t>
      </w:r>
    </w:p>
    <w:p w14:paraId="509A834E" w14:textId="77777777" w:rsidR="00B60328" w:rsidRPr="004D0630" w:rsidRDefault="00B60328" w:rsidP="00B60328">
      <w:pPr>
        <w:pStyle w:val="ListParagraph"/>
        <w:widowControl/>
        <w:numPr>
          <w:ilvl w:val="0"/>
          <w:numId w:val="3"/>
        </w:numPr>
        <w:rPr>
          <w:rFonts w:eastAsia="Garamond"/>
          <w:b/>
        </w:rPr>
      </w:pPr>
      <w:r w:rsidRPr="004D0630">
        <w:rPr>
          <w:rFonts w:eastAsia="Garamond"/>
          <w:b/>
        </w:rPr>
        <w:t>What did you understand about the changes asked for in your essay by your reviewers? Be specific.</w:t>
      </w:r>
    </w:p>
    <w:p w14:paraId="52AC2898" w14:textId="77777777" w:rsidR="00B60328" w:rsidRPr="004D0630" w:rsidRDefault="00B60328" w:rsidP="00B60328">
      <w:pPr>
        <w:pStyle w:val="ListParagraph"/>
        <w:widowControl/>
        <w:numPr>
          <w:ilvl w:val="0"/>
          <w:numId w:val="3"/>
        </w:numPr>
        <w:rPr>
          <w:rFonts w:eastAsia="Garamond"/>
          <w:b/>
        </w:rPr>
      </w:pPr>
      <w:r w:rsidRPr="004D0630">
        <w:rPr>
          <w:rFonts w:eastAsia="Garamond"/>
          <w:b/>
        </w:rPr>
        <w:t xml:space="preserve">What changes did you make during the revision process and why? </w:t>
      </w:r>
      <w:r w:rsidRPr="004D0630">
        <w:rPr>
          <w:rFonts w:eastAsia="Garamond"/>
        </w:rPr>
        <w:t xml:space="preserve"> </w:t>
      </w:r>
    </w:p>
    <w:p w14:paraId="319E2038" w14:textId="77777777" w:rsidR="00B60328" w:rsidRPr="004D0630" w:rsidRDefault="00B60328" w:rsidP="00B60328">
      <w:pPr>
        <w:pStyle w:val="ListParagraph"/>
        <w:widowControl/>
        <w:numPr>
          <w:ilvl w:val="0"/>
          <w:numId w:val="3"/>
        </w:numPr>
        <w:rPr>
          <w:rFonts w:eastAsia="Garamond"/>
          <w:b/>
        </w:rPr>
      </w:pPr>
      <w:r w:rsidRPr="004D0630">
        <w:rPr>
          <w:rFonts w:eastAsia="Garamond"/>
          <w:b/>
        </w:rPr>
        <w:t>What changes did you not make and why not?</w:t>
      </w:r>
    </w:p>
    <w:p w14:paraId="1A46C562" w14:textId="77777777" w:rsidR="00B60328" w:rsidRPr="004D0630" w:rsidRDefault="00B60328" w:rsidP="00B60328">
      <w:pPr>
        <w:pStyle w:val="ListParagraph"/>
        <w:widowControl/>
        <w:numPr>
          <w:ilvl w:val="0"/>
          <w:numId w:val="3"/>
        </w:numPr>
        <w:spacing w:after="240"/>
        <w:rPr>
          <w:rFonts w:eastAsia="Calibri"/>
          <w:b/>
          <w:bCs/>
        </w:rPr>
      </w:pPr>
      <w:r w:rsidRPr="004D0630">
        <w:rPr>
          <w:rFonts w:eastAsia="Garamond"/>
          <w:b/>
        </w:rPr>
        <w:t>What did you learn about the research process and how will you use it in the next assignment?</w:t>
      </w:r>
      <w:r w:rsidRPr="004D0630">
        <w:rPr>
          <w:rFonts w:eastAsia="Garamond"/>
        </w:rPr>
        <w:t xml:space="preserve"> </w:t>
      </w:r>
    </w:p>
    <w:p w14:paraId="280F0D8E" w14:textId="77777777" w:rsidR="00B60328" w:rsidRDefault="00B60328" w:rsidP="00B60328">
      <w:pPr>
        <w:rPr>
          <w:rFonts w:ascii="Times New Roman" w:hAnsi="Times New Roman" w:cs="Times New Roman"/>
        </w:rPr>
      </w:pPr>
      <w:r w:rsidRPr="004D0630">
        <w:rPr>
          <w:rFonts w:ascii="Times New Roman" w:eastAsia="Calibri" w:hAnsi="Times New Roman" w:cs="Times New Roman"/>
          <w:b/>
          <w:bCs/>
        </w:rPr>
        <w:t xml:space="preserve">Format: </w:t>
      </w:r>
      <w:r w:rsidRPr="004D0630">
        <w:rPr>
          <w:rFonts w:ascii="Times New Roman" w:hAnsi="Times New Roman" w:cs="Times New Roman"/>
        </w:rPr>
        <w:t xml:space="preserve">Your final draft should be five to six pages (double-spaced, TNR font, 1” margins). When citing your outside source(s), follow MLA format (see </w:t>
      </w:r>
      <w:r w:rsidRPr="004D0630">
        <w:rPr>
          <w:rFonts w:ascii="Times New Roman" w:hAnsi="Times New Roman" w:cs="Times New Roman"/>
          <w:i/>
          <w:iCs/>
        </w:rPr>
        <w:t xml:space="preserve">IC Part 6 or </w:t>
      </w:r>
      <w:r w:rsidRPr="004D0630">
        <w:rPr>
          <w:rFonts w:ascii="Times New Roman" w:hAnsi="Times New Roman" w:cs="Times New Roman"/>
        </w:rPr>
        <w:t>Bowie State Course Library Guide for English 102.).</w:t>
      </w:r>
    </w:p>
    <w:p w14:paraId="6487C8F7" w14:textId="77777777" w:rsidR="00B60328" w:rsidRPr="004D0630" w:rsidRDefault="00B60328" w:rsidP="00B60328">
      <w:pPr>
        <w:rPr>
          <w:rFonts w:ascii="Times New Roman" w:hAnsi="Times New Roman" w:cs="Times New Roman"/>
        </w:rPr>
      </w:pPr>
    </w:p>
    <w:p w14:paraId="6A32430D" w14:textId="77777777" w:rsidR="00B60328" w:rsidRDefault="00B60328" w:rsidP="00B60328">
      <w:pPr>
        <w:rPr>
          <w:rFonts w:ascii="Times New Roman" w:hAnsi="Times New Roman" w:cs="Times New Roman"/>
          <w:b/>
          <w:bCs/>
        </w:rPr>
      </w:pPr>
      <w:r w:rsidRPr="004D0630">
        <w:rPr>
          <w:rFonts w:ascii="Times New Roman" w:hAnsi="Times New Roman" w:cs="Times New Roman"/>
          <w:b/>
        </w:rPr>
        <w:t xml:space="preserve">Deliverables: </w:t>
      </w:r>
      <w:r w:rsidRPr="004D0630">
        <w:rPr>
          <w:rFonts w:ascii="Times New Roman" w:hAnsi="Times New Roman" w:cs="Times New Roman"/>
        </w:rPr>
        <w:t xml:space="preserve">1) </w:t>
      </w:r>
      <w:r w:rsidRPr="00900795">
        <w:rPr>
          <w:rFonts w:ascii="Times New Roman" w:hAnsi="Times New Roman" w:cs="Times New Roman"/>
          <w:b/>
          <w:bCs/>
        </w:rPr>
        <w:t>Statement on Planned Research, 2) Annotated Bibliography, 3) Rough Draft 4) 2-Completed Feedback Sheets, 4) Final Draft, and 6) Reflection Memo.</w:t>
      </w:r>
    </w:p>
    <w:p w14:paraId="1DA9669D" w14:textId="77777777" w:rsidR="00900795" w:rsidRDefault="00900795" w:rsidP="00B60328">
      <w:pPr>
        <w:rPr>
          <w:rFonts w:ascii="Times New Roman" w:hAnsi="Times New Roman" w:cs="Times New Roman"/>
          <w:b/>
          <w:bCs/>
        </w:rPr>
      </w:pPr>
    </w:p>
    <w:p w14:paraId="0B5A64E9" w14:textId="35B1F115" w:rsidR="00900795" w:rsidRDefault="00900795" w:rsidP="00B60328">
      <w:pPr>
        <w:rPr>
          <w:rFonts w:ascii="Times New Roman" w:hAnsi="Times New Roman" w:cs="Times New Roman"/>
          <w:b/>
          <w:bCs/>
        </w:rPr>
      </w:pPr>
      <w:r>
        <w:rPr>
          <w:rFonts w:ascii="Times New Roman" w:hAnsi="Times New Roman" w:cs="Times New Roman"/>
          <w:b/>
          <w:bCs/>
        </w:rPr>
        <w:t xml:space="preserve">Due Dates:      </w:t>
      </w:r>
      <w:r>
        <w:rPr>
          <w:rFonts w:ascii="Times New Roman" w:hAnsi="Times New Roman" w:cs="Times New Roman"/>
          <w:b/>
          <w:bCs/>
        </w:rPr>
        <w:tab/>
        <w:t xml:space="preserve">Statement of planned research and annotated bibliography </w:t>
      </w:r>
      <w:r w:rsidR="00535220">
        <w:rPr>
          <w:rFonts w:ascii="Times New Roman" w:hAnsi="Times New Roman" w:cs="Times New Roman"/>
          <w:b/>
          <w:bCs/>
        </w:rPr>
        <w:t>on Blackboard</w:t>
      </w:r>
      <w:r>
        <w:rPr>
          <w:rFonts w:ascii="Times New Roman" w:hAnsi="Times New Roman" w:cs="Times New Roman"/>
          <w:b/>
          <w:bCs/>
        </w:rPr>
        <w:t xml:space="preserve"> (Friday, May  29)  Rough   Draft and Peer  Review   --Tuesday  - June 2 </w:t>
      </w:r>
      <w:r w:rsidR="00535220">
        <w:rPr>
          <w:rFonts w:ascii="Times New Roman" w:hAnsi="Times New Roman" w:cs="Times New Roman"/>
          <w:b/>
          <w:bCs/>
        </w:rPr>
        <w:t>---(The review will take place in class  on Tuesday and Wednesdays)</w:t>
      </w:r>
    </w:p>
    <w:p w14:paraId="509E09EA" w14:textId="77777777" w:rsidR="00535220" w:rsidRDefault="00535220" w:rsidP="00B60328">
      <w:pPr>
        <w:rPr>
          <w:rFonts w:ascii="Times New Roman" w:hAnsi="Times New Roman" w:cs="Times New Roman"/>
          <w:b/>
          <w:bCs/>
        </w:rPr>
      </w:pPr>
    </w:p>
    <w:p w14:paraId="48359767" w14:textId="7B5CF3A8" w:rsidR="00535220" w:rsidRPr="006C4BDD" w:rsidRDefault="00535220" w:rsidP="00B60328">
      <w:pPr>
        <w:rPr>
          <w:rFonts w:ascii="Times New Roman" w:hAnsi="Times New Roman" w:cs="Times New Roman"/>
        </w:rPr>
        <w:sectPr w:rsidR="00535220" w:rsidRPr="006C4BDD" w:rsidSect="00C7680C">
          <w:pgSz w:w="12240" w:h="15840"/>
          <w:pgMar w:top="720" w:right="720" w:bottom="720" w:left="720" w:header="720" w:footer="720" w:gutter="0"/>
          <w:cols w:space="720"/>
          <w:docGrid w:linePitch="299"/>
        </w:sectPr>
      </w:pPr>
      <w:r>
        <w:rPr>
          <w:rFonts w:ascii="Times New Roman" w:hAnsi="Times New Roman" w:cs="Times New Roman"/>
          <w:b/>
          <w:bCs/>
        </w:rPr>
        <w:t xml:space="preserve">Final </w:t>
      </w:r>
      <w:proofErr w:type="gramStart"/>
      <w:r>
        <w:rPr>
          <w:rFonts w:ascii="Times New Roman" w:hAnsi="Times New Roman" w:cs="Times New Roman"/>
          <w:b/>
          <w:bCs/>
        </w:rPr>
        <w:t>Draft  on</w:t>
      </w:r>
      <w:proofErr w:type="gramEnd"/>
      <w:r>
        <w:rPr>
          <w:rFonts w:ascii="Times New Roman" w:hAnsi="Times New Roman" w:cs="Times New Roman"/>
          <w:b/>
          <w:bCs/>
        </w:rPr>
        <w:t xml:space="preserve"> Blackboard , Monday -June  1. </w:t>
      </w:r>
    </w:p>
    <w:p w14:paraId="4AFE24EE" w14:textId="77777777" w:rsidR="00B60328" w:rsidRPr="006C4BDD" w:rsidRDefault="00B60328" w:rsidP="00B60328">
      <w:pPr>
        <w:rPr>
          <w:rFonts w:ascii="Times New Roman" w:hAnsi="Times New Roman" w:cs="Times New Roman"/>
          <w:b/>
          <w:sz w:val="24"/>
          <w:szCs w:val="24"/>
        </w:rPr>
      </w:pPr>
    </w:p>
    <w:p w14:paraId="0FDB77B7" w14:textId="3F5BD6C2" w:rsidR="00B60328" w:rsidRPr="00900795" w:rsidRDefault="00B60328" w:rsidP="00B60328">
      <w:pPr>
        <w:spacing w:line="480" w:lineRule="auto"/>
        <w:rPr>
          <w:rFonts w:ascii="Times New Roman" w:hAnsi="Times New Roman" w:cs="Times New Roman"/>
          <w:b/>
        </w:rPr>
        <w:sectPr w:rsidR="00B60328" w:rsidRPr="00900795" w:rsidSect="00C7680C">
          <w:pgSz w:w="12240" w:h="15840"/>
          <w:pgMar w:top="640" w:right="620" w:bottom="280" w:left="1060" w:header="720" w:footer="720" w:gutter="0"/>
          <w:cols w:space="720"/>
        </w:sectPr>
      </w:pPr>
      <w:r w:rsidRPr="006C4BDD">
        <w:rPr>
          <w:rFonts w:ascii="Times New Roman" w:hAnsi="Times New Roman" w:cs="Times New Roman"/>
          <w:b/>
        </w:rPr>
        <w:t>Suggested Themes and Topics</w:t>
      </w:r>
    </w:p>
    <w:p w14:paraId="718C52B6" w14:textId="77777777" w:rsidR="00B60328" w:rsidRPr="006C4BDD" w:rsidRDefault="00B60328" w:rsidP="00B60328">
      <w:pPr>
        <w:pStyle w:val="ListParagraph"/>
        <w:widowControl/>
        <w:numPr>
          <w:ilvl w:val="0"/>
          <w:numId w:val="1"/>
        </w:numPr>
        <w:tabs>
          <w:tab w:val="left" w:pos="360"/>
        </w:tabs>
        <w:spacing w:after="240"/>
        <w:ind w:left="360"/>
        <w:rPr>
          <w:rFonts w:ascii="Times New Roman" w:hAnsi="Times New Roman" w:cs="Times New Roman"/>
        </w:rPr>
      </w:pPr>
      <w:r w:rsidRPr="006C4BDD">
        <w:rPr>
          <w:rFonts w:ascii="Times New Roman" w:hAnsi="Times New Roman" w:cs="Times New Roman"/>
        </w:rPr>
        <w:t xml:space="preserve">Obesity in American society. </w:t>
      </w:r>
    </w:p>
    <w:p w14:paraId="2F4E08E7"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The internet and education.</w:t>
      </w:r>
    </w:p>
    <w:p w14:paraId="5FB85843" w14:textId="4F7415E9" w:rsidR="00B60328" w:rsidRPr="006C4BDD" w:rsidRDefault="00900795" w:rsidP="00B60328">
      <w:pPr>
        <w:pStyle w:val="ListParagraph"/>
        <w:widowControl/>
        <w:numPr>
          <w:ilvl w:val="0"/>
          <w:numId w:val="1"/>
        </w:numPr>
        <w:spacing w:after="240"/>
        <w:ind w:left="360"/>
        <w:rPr>
          <w:rFonts w:ascii="Times New Roman" w:hAnsi="Times New Roman" w:cs="Times New Roman"/>
        </w:rPr>
      </w:pPr>
      <w:r>
        <w:rPr>
          <w:rFonts w:ascii="Times New Roman" w:hAnsi="Times New Roman" w:cs="Times New Roman"/>
        </w:rPr>
        <w:t xml:space="preserve">Presidential Race: Who should be POTUS </w:t>
      </w:r>
    </w:p>
    <w:p w14:paraId="7AAD561C"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Physical education and the school curriculum.</w:t>
      </w:r>
    </w:p>
    <w:p w14:paraId="66CD692E"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School shootings.</w:t>
      </w:r>
    </w:p>
    <w:p w14:paraId="7148F109"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 xml:space="preserve">Vaping and cigarettes.  </w:t>
      </w:r>
    </w:p>
    <w:p w14:paraId="28C3C40D" w14:textId="2AAB2857" w:rsidR="00B60328" w:rsidRPr="00900795" w:rsidRDefault="00B60328" w:rsidP="00900795">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Mass incarceration and private prison</w:t>
      </w:r>
    </w:p>
    <w:p w14:paraId="7944F997"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Marijuana legalization.</w:t>
      </w:r>
    </w:p>
    <w:p w14:paraId="66281202"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 xml:space="preserve">Globalization. </w:t>
      </w:r>
    </w:p>
    <w:p w14:paraId="2A47D62E"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Electric vehicles.</w:t>
      </w:r>
    </w:p>
    <w:p w14:paraId="20F07B6E" w14:textId="11840A85" w:rsidR="00B60328"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 xml:space="preserve">Public education and charter schools. </w:t>
      </w:r>
    </w:p>
    <w:p w14:paraId="11945CAC" w14:textId="585705AC" w:rsidR="00900795" w:rsidRPr="006C4BDD" w:rsidRDefault="00900795" w:rsidP="00B60328">
      <w:pPr>
        <w:pStyle w:val="ListParagraph"/>
        <w:widowControl/>
        <w:numPr>
          <w:ilvl w:val="0"/>
          <w:numId w:val="1"/>
        </w:numPr>
        <w:spacing w:after="240"/>
        <w:ind w:left="360"/>
        <w:rPr>
          <w:rFonts w:ascii="Times New Roman" w:hAnsi="Times New Roman" w:cs="Times New Roman"/>
        </w:rPr>
      </w:pPr>
      <w:r>
        <w:rPr>
          <w:rFonts w:ascii="Times New Roman" w:hAnsi="Times New Roman" w:cs="Times New Roman"/>
        </w:rPr>
        <w:t>Should college athletes get paid.</w:t>
      </w:r>
    </w:p>
    <w:p w14:paraId="44BBE0D6" w14:textId="0337490E" w:rsidR="00B60328"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The #</w:t>
      </w:r>
      <w:proofErr w:type="spellStart"/>
      <w:r w:rsidRPr="006C4BDD">
        <w:rPr>
          <w:rFonts w:ascii="Times New Roman" w:hAnsi="Times New Roman" w:cs="Times New Roman"/>
        </w:rPr>
        <w:t>Metoo</w:t>
      </w:r>
      <w:proofErr w:type="spellEnd"/>
      <w:r w:rsidRPr="006C4BDD">
        <w:rPr>
          <w:rFonts w:ascii="Times New Roman" w:hAnsi="Times New Roman" w:cs="Times New Roman"/>
        </w:rPr>
        <w:t xml:space="preserve"> movement. </w:t>
      </w:r>
    </w:p>
    <w:p w14:paraId="7AFA6171" w14:textId="5689EC25" w:rsidR="00900795" w:rsidRPr="006C4BDD" w:rsidRDefault="00900795" w:rsidP="00B60328">
      <w:pPr>
        <w:pStyle w:val="ListParagraph"/>
        <w:widowControl/>
        <w:numPr>
          <w:ilvl w:val="0"/>
          <w:numId w:val="1"/>
        </w:numPr>
        <w:spacing w:after="240"/>
        <w:ind w:left="360"/>
        <w:rPr>
          <w:rFonts w:ascii="Times New Roman" w:hAnsi="Times New Roman" w:cs="Times New Roman"/>
        </w:rPr>
      </w:pPr>
      <w:r>
        <w:rPr>
          <w:rFonts w:ascii="Times New Roman" w:hAnsi="Times New Roman" w:cs="Times New Roman"/>
        </w:rPr>
        <w:t>Prison rehabilitation</w:t>
      </w:r>
    </w:p>
    <w:p w14:paraId="76AD3C38"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 xml:space="preserve">Mass automation </w:t>
      </w:r>
    </w:p>
    <w:p w14:paraId="737A1A59"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Online-bullying is not a real problem.</w:t>
      </w:r>
    </w:p>
    <w:p w14:paraId="2E51C3E4"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Language should be policed online.</w:t>
      </w:r>
    </w:p>
    <w:p w14:paraId="11D4C98A"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proofErr w:type="spellStart"/>
      <w:r w:rsidRPr="006C4BDD">
        <w:rPr>
          <w:rFonts w:ascii="Times New Roman" w:hAnsi="Times New Roman" w:cs="Times New Roman"/>
        </w:rPr>
        <w:t>Youtube</w:t>
      </w:r>
      <w:proofErr w:type="spellEnd"/>
      <w:r w:rsidRPr="006C4BDD">
        <w:rPr>
          <w:rFonts w:ascii="Times New Roman" w:hAnsi="Times New Roman" w:cs="Times New Roman"/>
        </w:rPr>
        <w:t xml:space="preserve"> and the future of television. </w:t>
      </w:r>
    </w:p>
    <w:p w14:paraId="2B446017" w14:textId="667A808D" w:rsidR="00B60328" w:rsidRPr="006C4BDD" w:rsidRDefault="00900795" w:rsidP="00B60328">
      <w:pPr>
        <w:pStyle w:val="ListParagraph"/>
        <w:widowControl/>
        <w:numPr>
          <w:ilvl w:val="0"/>
          <w:numId w:val="1"/>
        </w:numPr>
        <w:spacing w:after="240"/>
        <w:ind w:left="360"/>
        <w:rPr>
          <w:rFonts w:ascii="Times New Roman" w:hAnsi="Times New Roman" w:cs="Times New Roman"/>
        </w:rPr>
      </w:pPr>
      <w:r>
        <w:rPr>
          <w:rFonts w:ascii="Times New Roman" w:hAnsi="Times New Roman" w:cs="Times New Roman"/>
        </w:rPr>
        <w:t xml:space="preserve">Blacks in sports management and coaching </w:t>
      </w:r>
    </w:p>
    <w:p w14:paraId="79272B98"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Comic books and novels.</w:t>
      </w:r>
    </w:p>
    <w:p w14:paraId="6EC04CDE" w14:textId="77777777" w:rsidR="00B60328" w:rsidRPr="006C4BDD" w:rsidRDefault="00B60328" w:rsidP="00B60328">
      <w:pPr>
        <w:pStyle w:val="ListParagraph"/>
        <w:widowControl/>
        <w:numPr>
          <w:ilvl w:val="0"/>
          <w:numId w:val="1"/>
        </w:numPr>
        <w:spacing w:after="240"/>
        <w:ind w:left="360"/>
        <w:rPr>
          <w:rFonts w:ascii="Times New Roman" w:hAnsi="Times New Roman" w:cs="Times New Roman"/>
        </w:rPr>
      </w:pPr>
      <w:r w:rsidRPr="006C4BDD">
        <w:rPr>
          <w:rFonts w:ascii="Times New Roman" w:hAnsi="Times New Roman" w:cs="Times New Roman"/>
        </w:rPr>
        <w:t xml:space="preserve">Veganism and fake meats. </w:t>
      </w:r>
    </w:p>
    <w:p w14:paraId="7B58A6FC" w14:textId="77777777" w:rsidR="00900795" w:rsidRDefault="00900795" w:rsidP="00900795">
      <w:pPr>
        <w:widowControl/>
        <w:rPr>
          <w:rFonts w:ascii="Times New Roman" w:hAnsi="Times New Roman" w:cs="Times New Roman"/>
          <w:bCs/>
        </w:rPr>
      </w:pPr>
    </w:p>
    <w:p w14:paraId="795166C5" w14:textId="3763FA3F" w:rsidR="00900795" w:rsidRPr="00900795" w:rsidRDefault="00900795" w:rsidP="00900795">
      <w:pPr>
        <w:widowControl/>
        <w:rPr>
          <w:rFonts w:ascii="Times New Roman" w:hAnsi="Times New Roman" w:cs="Times New Roman"/>
          <w:bCs/>
        </w:rPr>
        <w:sectPr w:rsidR="00900795" w:rsidRPr="00900795" w:rsidSect="00B60328">
          <w:type w:val="continuous"/>
          <w:pgSz w:w="12240" w:h="15840"/>
          <w:pgMar w:top="640" w:right="620" w:bottom="9360" w:left="1060" w:header="720" w:footer="720" w:gutter="0"/>
          <w:cols w:num="2" w:space="720"/>
        </w:sectPr>
      </w:pPr>
    </w:p>
    <w:p w14:paraId="42E07A38" w14:textId="77777777" w:rsidR="00B60328" w:rsidRDefault="00B60328" w:rsidP="00B60328">
      <w:pPr>
        <w:rPr>
          <w:rFonts w:ascii="Times New Roman" w:hAnsi="Times New Roman" w:cs="Times New Roman"/>
          <w:b/>
        </w:rPr>
        <w:sectPr w:rsidR="00B60328" w:rsidSect="00A311C2">
          <w:type w:val="continuous"/>
          <w:pgSz w:w="12240" w:h="15840"/>
          <w:pgMar w:top="720" w:right="620" w:bottom="7110" w:left="1060" w:header="720" w:footer="720" w:gutter="0"/>
          <w:cols w:space="720"/>
        </w:sectPr>
      </w:pPr>
      <w:r w:rsidRPr="004D0630">
        <w:rPr>
          <w:rFonts w:ascii="Times New Roman" w:hAnsi="Times New Roman" w:cs="Times New Roman"/>
          <w:b/>
        </w:rPr>
        <w:t>Additional Topi</w:t>
      </w:r>
      <w:r>
        <w:rPr>
          <w:rFonts w:ascii="Times New Roman" w:hAnsi="Times New Roman" w:cs="Times New Roman"/>
          <w:b/>
        </w:rPr>
        <w:t>c</w:t>
      </w:r>
    </w:p>
    <w:p w14:paraId="537E82DF" w14:textId="77777777" w:rsidR="00B60328" w:rsidRPr="00124F2F" w:rsidRDefault="00B60328" w:rsidP="00B60328">
      <w:pPr>
        <w:rPr>
          <w:rFonts w:ascii="Times New Roman" w:hAnsi="Times New Roman" w:cs="Times New Roman"/>
        </w:rPr>
      </w:pPr>
      <w:r>
        <w:rPr>
          <w:rFonts w:ascii="Times New Roman" w:hAnsi="Times New Roman" w:cs="Times New Roman"/>
        </w:rPr>
        <w:lastRenderedPageBreak/>
        <w:t>Essay Rubric: Total 100 Points (Sum of Rows)</w:t>
      </w:r>
    </w:p>
    <w:tbl>
      <w:tblPr>
        <w:tblStyle w:val="TableGrid"/>
        <w:tblpPr w:leftFromText="180" w:rightFromText="180" w:horzAnchor="margin" w:tblpY="626"/>
        <w:tblW w:w="14723" w:type="dxa"/>
        <w:tblLayout w:type="fixed"/>
        <w:tblLook w:val="04A0" w:firstRow="1" w:lastRow="0" w:firstColumn="1" w:lastColumn="0" w:noHBand="0" w:noVBand="1"/>
      </w:tblPr>
      <w:tblGrid>
        <w:gridCol w:w="1705"/>
        <w:gridCol w:w="2578"/>
        <w:gridCol w:w="2880"/>
        <w:gridCol w:w="2553"/>
        <w:gridCol w:w="2608"/>
        <w:gridCol w:w="2399"/>
      </w:tblGrid>
      <w:tr w:rsidR="00B60328" w:rsidRPr="00F102D5" w14:paraId="49B6CD0F" w14:textId="77777777" w:rsidTr="00A11BA2">
        <w:trPr>
          <w:trHeight w:val="194"/>
        </w:trPr>
        <w:tc>
          <w:tcPr>
            <w:tcW w:w="1705" w:type="dxa"/>
            <w:tcBorders>
              <w:top w:val="single" w:sz="4" w:space="0" w:color="auto"/>
              <w:left w:val="single" w:sz="4" w:space="0" w:color="auto"/>
              <w:bottom w:val="single" w:sz="4" w:space="0" w:color="auto"/>
              <w:right w:val="single" w:sz="4" w:space="0" w:color="auto"/>
            </w:tcBorders>
          </w:tcPr>
          <w:p w14:paraId="376F8A51" w14:textId="77777777" w:rsidR="00B60328" w:rsidRPr="00F102D5" w:rsidRDefault="00B60328" w:rsidP="00A11BA2">
            <w:pPr>
              <w:jc w:val="center"/>
              <w:rPr>
                <w:rFonts w:ascii="Times New Roman" w:hAnsi="Times New Roman" w:cs="Times New Roman"/>
                <w:b/>
                <w:sz w:val="24"/>
                <w:szCs w:val="24"/>
              </w:rPr>
            </w:pPr>
          </w:p>
        </w:tc>
        <w:tc>
          <w:tcPr>
            <w:tcW w:w="2578" w:type="dxa"/>
            <w:tcBorders>
              <w:top w:val="single" w:sz="4" w:space="0" w:color="auto"/>
              <w:left w:val="single" w:sz="4" w:space="0" w:color="auto"/>
              <w:bottom w:val="single" w:sz="4" w:space="0" w:color="auto"/>
              <w:right w:val="single" w:sz="4" w:space="0" w:color="auto"/>
            </w:tcBorders>
            <w:hideMark/>
          </w:tcPr>
          <w:p w14:paraId="4D1A0F14" w14:textId="77777777" w:rsidR="00B60328" w:rsidRPr="00F102D5" w:rsidRDefault="00B60328" w:rsidP="00A11BA2">
            <w:pPr>
              <w:jc w:val="center"/>
              <w:rPr>
                <w:rFonts w:ascii="Times New Roman" w:hAnsi="Times New Roman" w:cs="Times New Roman"/>
                <w:b/>
                <w:sz w:val="24"/>
                <w:szCs w:val="24"/>
              </w:rPr>
            </w:pPr>
            <w:r w:rsidRPr="00F102D5">
              <w:rPr>
                <w:rFonts w:ascii="Times New Roman" w:hAnsi="Times New Roman" w:cs="Times New Roman"/>
                <w:b/>
                <w:sz w:val="24"/>
                <w:szCs w:val="24"/>
              </w:rPr>
              <w:t>A</w:t>
            </w:r>
          </w:p>
        </w:tc>
        <w:tc>
          <w:tcPr>
            <w:tcW w:w="2880" w:type="dxa"/>
            <w:tcBorders>
              <w:top w:val="single" w:sz="4" w:space="0" w:color="auto"/>
              <w:left w:val="single" w:sz="4" w:space="0" w:color="auto"/>
              <w:bottom w:val="single" w:sz="4" w:space="0" w:color="auto"/>
              <w:right w:val="single" w:sz="4" w:space="0" w:color="auto"/>
            </w:tcBorders>
            <w:hideMark/>
          </w:tcPr>
          <w:p w14:paraId="7BC1614E" w14:textId="77777777" w:rsidR="00B60328" w:rsidRPr="00F102D5" w:rsidRDefault="00B60328" w:rsidP="00A11BA2">
            <w:pPr>
              <w:jc w:val="center"/>
              <w:rPr>
                <w:rFonts w:ascii="Times New Roman" w:hAnsi="Times New Roman" w:cs="Times New Roman"/>
                <w:b/>
                <w:sz w:val="24"/>
                <w:szCs w:val="24"/>
              </w:rPr>
            </w:pPr>
            <w:r w:rsidRPr="00F102D5">
              <w:rPr>
                <w:rFonts w:ascii="Times New Roman" w:hAnsi="Times New Roman" w:cs="Times New Roman"/>
                <w:b/>
                <w:sz w:val="24"/>
                <w:szCs w:val="24"/>
              </w:rPr>
              <w:t>B</w:t>
            </w:r>
          </w:p>
        </w:tc>
        <w:tc>
          <w:tcPr>
            <w:tcW w:w="2553" w:type="dxa"/>
            <w:tcBorders>
              <w:top w:val="single" w:sz="4" w:space="0" w:color="auto"/>
              <w:left w:val="single" w:sz="4" w:space="0" w:color="auto"/>
              <w:bottom w:val="single" w:sz="4" w:space="0" w:color="auto"/>
              <w:right w:val="single" w:sz="4" w:space="0" w:color="auto"/>
            </w:tcBorders>
            <w:hideMark/>
          </w:tcPr>
          <w:p w14:paraId="44BEF4E2" w14:textId="77777777" w:rsidR="00B60328" w:rsidRPr="00F102D5" w:rsidRDefault="00B60328" w:rsidP="00A11BA2">
            <w:pPr>
              <w:jc w:val="center"/>
              <w:rPr>
                <w:rFonts w:ascii="Times New Roman" w:hAnsi="Times New Roman" w:cs="Times New Roman"/>
                <w:b/>
                <w:sz w:val="24"/>
                <w:szCs w:val="24"/>
              </w:rPr>
            </w:pPr>
            <w:r w:rsidRPr="00F102D5">
              <w:rPr>
                <w:rFonts w:ascii="Times New Roman" w:hAnsi="Times New Roman" w:cs="Times New Roman"/>
                <w:b/>
                <w:sz w:val="24"/>
                <w:szCs w:val="24"/>
              </w:rPr>
              <w:t>C</w:t>
            </w:r>
          </w:p>
        </w:tc>
        <w:tc>
          <w:tcPr>
            <w:tcW w:w="2608" w:type="dxa"/>
            <w:tcBorders>
              <w:top w:val="single" w:sz="4" w:space="0" w:color="auto"/>
              <w:left w:val="single" w:sz="4" w:space="0" w:color="auto"/>
              <w:bottom w:val="single" w:sz="4" w:space="0" w:color="auto"/>
              <w:right w:val="single" w:sz="4" w:space="0" w:color="auto"/>
            </w:tcBorders>
            <w:hideMark/>
          </w:tcPr>
          <w:p w14:paraId="6CC54C34" w14:textId="77777777" w:rsidR="00B60328" w:rsidRPr="00F102D5" w:rsidRDefault="00B60328" w:rsidP="00A11BA2">
            <w:pPr>
              <w:jc w:val="center"/>
              <w:rPr>
                <w:rFonts w:ascii="Times New Roman" w:hAnsi="Times New Roman" w:cs="Times New Roman"/>
                <w:b/>
                <w:sz w:val="24"/>
                <w:szCs w:val="24"/>
              </w:rPr>
            </w:pPr>
            <w:r w:rsidRPr="00F102D5">
              <w:rPr>
                <w:rFonts w:ascii="Times New Roman" w:hAnsi="Times New Roman" w:cs="Times New Roman"/>
                <w:b/>
                <w:sz w:val="24"/>
                <w:szCs w:val="24"/>
              </w:rPr>
              <w:t>D</w:t>
            </w:r>
          </w:p>
        </w:tc>
        <w:tc>
          <w:tcPr>
            <w:tcW w:w="2399" w:type="dxa"/>
            <w:tcBorders>
              <w:top w:val="single" w:sz="4" w:space="0" w:color="auto"/>
              <w:left w:val="single" w:sz="4" w:space="0" w:color="auto"/>
              <w:bottom w:val="single" w:sz="4" w:space="0" w:color="auto"/>
              <w:right w:val="single" w:sz="4" w:space="0" w:color="auto"/>
            </w:tcBorders>
            <w:hideMark/>
          </w:tcPr>
          <w:p w14:paraId="68095961" w14:textId="77777777" w:rsidR="00B60328" w:rsidRPr="00F102D5" w:rsidRDefault="00B60328" w:rsidP="00A11BA2">
            <w:pPr>
              <w:jc w:val="center"/>
              <w:rPr>
                <w:rFonts w:ascii="Times New Roman" w:hAnsi="Times New Roman" w:cs="Times New Roman"/>
                <w:b/>
                <w:sz w:val="24"/>
                <w:szCs w:val="24"/>
              </w:rPr>
            </w:pPr>
            <w:r w:rsidRPr="00F102D5">
              <w:rPr>
                <w:rFonts w:ascii="Times New Roman" w:hAnsi="Times New Roman" w:cs="Times New Roman"/>
                <w:b/>
                <w:sz w:val="24"/>
                <w:szCs w:val="24"/>
              </w:rPr>
              <w:t>F</w:t>
            </w:r>
          </w:p>
        </w:tc>
      </w:tr>
      <w:tr w:rsidR="00B60328" w:rsidRPr="00F102D5" w14:paraId="1FE65542" w14:textId="77777777" w:rsidTr="00A11BA2">
        <w:trPr>
          <w:trHeight w:val="145"/>
        </w:trPr>
        <w:tc>
          <w:tcPr>
            <w:tcW w:w="1705" w:type="dxa"/>
            <w:vMerge w:val="restart"/>
            <w:tcBorders>
              <w:top w:val="single" w:sz="4" w:space="0" w:color="auto"/>
              <w:left w:val="single" w:sz="4" w:space="0" w:color="auto"/>
              <w:bottom w:val="single" w:sz="4" w:space="0" w:color="auto"/>
              <w:right w:val="single" w:sz="4" w:space="0" w:color="auto"/>
            </w:tcBorders>
            <w:hideMark/>
          </w:tcPr>
          <w:p w14:paraId="04E584BB" w14:textId="77777777" w:rsidR="00B60328" w:rsidRPr="00F102D5" w:rsidRDefault="00B60328" w:rsidP="00A11BA2">
            <w:pPr>
              <w:rPr>
                <w:rFonts w:ascii="Times New Roman" w:hAnsi="Times New Roman" w:cs="Times New Roman"/>
                <w:b/>
                <w:sz w:val="24"/>
                <w:szCs w:val="24"/>
              </w:rPr>
            </w:pPr>
            <w:r w:rsidRPr="00F102D5">
              <w:rPr>
                <w:rFonts w:ascii="Times New Roman" w:hAnsi="Times New Roman" w:cs="Times New Roman"/>
                <w:b/>
                <w:sz w:val="24"/>
                <w:szCs w:val="24"/>
              </w:rPr>
              <w:t>Thesis</w:t>
            </w:r>
          </w:p>
        </w:tc>
        <w:tc>
          <w:tcPr>
            <w:tcW w:w="2578" w:type="dxa"/>
            <w:tcBorders>
              <w:top w:val="single" w:sz="4" w:space="0" w:color="auto"/>
              <w:left w:val="single" w:sz="4" w:space="0" w:color="auto"/>
              <w:bottom w:val="single" w:sz="4" w:space="0" w:color="auto"/>
              <w:right w:val="single" w:sz="4" w:space="0" w:color="auto"/>
            </w:tcBorders>
          </w:tcPr>
          <w:p w14:paraId="7421A9F6"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10-9</w:t>
            </w:r>
          </w:p>
        </w:tc>
        <w:tc>
          <w:tcPr>
            <w:tcW w:w="2880" w:type="dxa"/>
            <w:tcBorders>
              <w:top w:val="single" w:sz="4" w:space="0" w:color="auto"/>
              <w:left w:val="single" w:sz="4" w:space="0" w:color="auto"/>
              <w:bottom w:val="single" w:sz="4" w:space="0" w:color="auto"/>
              <w:right w:val="single" w:sz="4" w:space="0" w:color="auto"/>
            </w:tcBorders>
          </w:tcPr>
          <w:p w14:paraId="4A822CC4"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8</w:t>
            </w:r>
          </w:p>
        </w:tc>
        <w:tc>
          <w:tcPr>
            <w:tcW w:w="2553" w:type="dxa"/>
            <w:tcBorders>
              <w:top w:val="single" w:sz="4" w:space="0" w:color="auto"/>
              <w:left w:val="single" w:sz="4" w:space="0" w:color="auto"/>
              <w:bottom w:val="single" w:sz="4" w:space="0" w:color="auto"/>
              <w:right w:val="single" w:sz="4" w:space="0" w:color="auto"/>
            </w:tcBorders>
          </w:tcPr>
          <w:p w14:paraId="7EFC3257"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7</w:t>
            </w:r>
          </w:p>
        </w:tc>
        <w:tc>
          <w:tcPr>
            <w:tcW w:w="2608" w:type="dxa"/>
            <w:tcBorders>
              <w:top w:val="single" w:sz="4" w:space="0" w:color="auto"/>
              <w:left w:val="single" w:sz="4" w:space="0" w:color="auto"/>
              <w:bottom w:val="single" w:sz="4" w:space="0" w:color="auto"/>
              <w:right w:val="single" w:sz="4" w:space="0" w:color="auto"/>
            </w:tcBorders>
          </w:tcPr>
          <w:p w14:paraId="2C243D53"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6</w:t>
            </w:r>
          </w:p>
        </w:tc>
        <w:tc>
          <w:tcPr>
            <w:tcW w:w="2399" w:type="dxa"/>
            <w:tcBorders>
              <w:top w:val="single" w:sz="4" w:space="0" w:color="auto"/>
              <w:left w:val="single" w:sz="4" w:space="0" w:color="auto"/>
              <w:bottom w:val="single" w:sz="4" w:space="0" w:color="auto"/>
              <w:right w:val="single" w:sz="4" w:space="0" w:color="auto"/>
            </w:tcBorders>
          </w:tcPr>
          <w:p w14:paraId="05516D9A"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5-0</w:t>
            </w:r>
          </w:p>
        </w:tc>
      </w:tr>
      <w:tr w:rsidR="00B60328" w:rsidRPr="00F102D5" w14:paraId="6177C4B9" w14:textId="77777777" w:rsidTr="00A11BA2">
        <w:trPr>
          <w:trHeight w:val="794"/>
        </w:trPr>
        <w:tc>
          <w:tcPr>
            <w:tcW w:w="1705" w:type="dxa"/>
            <w:vMerge/>
            <w:tcBorders>
              <w:top w:val="single" w:sz="4" w:space="0" w:color="auto"/>
              <w:left w:val="single" w:sz="4" w:space="0" w:color="auto"/>
              <w:bottom w:val="single" w:sz="4" w:space="0" w:color="auto"/>
              <w:right w:val="single" w:sz="4" w:space="0" w:color="auto"/>
            </w:tcBorders>
            <w:vAlign w:val="center"/>
            <w:hideMark/>
          </w:tcPr>
          <w:p w14:paraId="6261942D" w14:textId="77777777" w:rsidR="00B60328" w:rsidRPr="00F102D5" w:rsidRDefault="00B60328" w:rsidP="00A11BA2">
            <w:pPr>
              <w:rPr>
                <w:rFonts w:ascii="Times New Roman" w:hAnsi="Times New Roman" w:cs="Times New Roman"/>
                <w:b/>
                <w:sz w:val="24"/>
                <w:szCs w:val="24"/>
              </w:rPr>
            </w:pPr>
          </w:p>
        </w:tc>
        <w:tc>
          <w:tcPr>
            <w:tcW w:w="2578" w:type="dxa"/>
            <w:tcBorders>
              <w:top w:val="single" w:sz="4" w:space="0" w:color="auto"/>
              <w:left w:val="single" w:sz="4" w:space="0" w:color="auto"/>
              <w:bottom w:val="single" w:sz="4" w:space="0" w:color="auto"/>
              <w:right w:val="single" w:sz="4" w:space="0" w:color="auto"/>
            </w:tcBorders>
          </w:tcPr>
          <w:p w14:paraId="547E5BF6"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A very specific thesis (closed or open) that provides a clear position and outlines the structure of the paper.</w:t>
            </w:r>
          </w:p>
        </w:tc>
        <w:tc>
          <w:tcPr>
            <w:tcW w:w="2880" w:type="dxa"/>
            <w:tcBorders>
              <w:top w:val="single" w:sz="4" w:space="0" w:color="auto"/>
              <w:left w:val="single" w:sz="4" w:space="0" w:color="auto"/>
              <w:bottom w:val="single" w:sz="4" w:space="0" w:color="auto"/>
              <w:right w:val="single" w:sz="4" w:space="0" w:color="auto"/>
            </w:tcBorders>
          </w:tcPr>
          <w:p w14:paraId="0E9ACF80"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A clear thesis that presents a position being talked about in the paper.</w:t>
            </w:r>
          </w:p>
        </w:tc>
        <w:tc>
          <w:tcPr>
            <w:tcW w:w="2553" w:type="dxa"/>
            <w:tcBorders>
              <w:top w:val="single" w:sz="4" w:space="0" w:color="auto"/>
              <w:left w:val="single" w:sz="4" w:space="0" w:color="auto"/>
              <w:bottom w:val="single" w:sz="4" w:space="0" w:color="auto"/>
              <w:right w:val="single" w:sz="4" w:space="0" w:color="auto"/>
            </w:tcBorders>
          </w:tcPr>
          <w:p w14:paraId="641720E3"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 xml:space="preserve">It does not present a position or the outline of the paper. </w:t>
            </w:r>
          </w:p>
        </w:tc>
        <w:tc>
          <w:tcPr>
            <w:tcW w:w="2608" w:type="dxa"/>
            <w:tcBorders>
              <w:top w:val="single" w:sz="4" w:space="0" w:color="auto"/>
              <w:left w:val="single" w:sz="4" w:space="0" w:color="auto"/>
              <w:bottom w:val="single" w:sz="4" w:space="0" w:color="auto"/>
              <w:right w:val="single" w:sz="4" w:space="0" w:color="auto"/>
            </w:tcBorders>
          </w:tcPr>
          <w:p w14:paraId="665597ED"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No thesis.</w:t>
            </w:r>
          </w:p>
        </w:tc>
        <w:tc>
          <w:tcPr>
            <w:tcW w:w="2399" w:type="dxa"/>
            <w:tcBorders>
              <w:top w:val="single" w:sz="4" w:space="0" w:color="auto"/>
              <w:left w:val="single" w:sz="4" w:space="0" w:color="auto"/>
              <w:bottom w:val="single" w:sz="4" w:space="0" w:color="auto"/>
              <w:right w:val="single" w:sz="4" w:space="0" w:color="auto"/>
            </w:tcBorders>
          </w:tcPr>
          <w:p w14:paraId="7CB25BC6"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No thesis. Or no assignment submitted.</w:t>
            </w:r>
          </w:p>
        </w:tc>
      </w:tr>
      <w:tr w:rsidR="00B60328" w:rsidRPr="00F102D5" w14:paraId="516D3B81" w14:textId="77777777" w:rsidTr="00A11BA2">
        <w:trPr>
          <w:trHeight w:val="145"/>
        </w:trPr>
        <w:tc>
          <w:tcPr>
            <w:tcW w:w="1705" w:type="dxa"/>
            <w:vMerge w:val="restart"/>
            <w:tcBorders>
              <w:top w:val="single" w:sz="4" w:space="0" w:color="auto"/>
              <w:left w:val="single" w:sz="4" w:space="0" w:color="auto"/>
              <w:bottom w:val="single" w:sz="4" w:space="0" w:color="auto"/>
              <w:right w:val="single" w:sz="4" w:space="0" w:color="auto"/>
            </w:tcBorders>
            <w:hideMark/>
          </w:tcPr>
          <w:p w14:paraId="4AC2C88B" w14:textId="77777777" w:rsidR="00B60328" w:rsidRPr="00F102D5" w:rsidRDefault="00B60328" w:rsidP="00A11BA2">
            <w:pPr>
              <w:rPr>
                <w:rFonts w:ascii="Times New Roman" w:hAnsi="Times New Roman" w:cs="Times New Roman"/>
                <w:b/>
                <w:sz w:val="24"/>
                <w:szCs w:val="24"/>
              </w:rPr>
            </w:pPr>
            <w:r w:rsidRPr="00F102D5">
              <w:rPr>
                <w:rFonts w:ascii="Times New Roman" w:hAnsi="Times New Roman" w:cs="Times New Roman"/>
                <w:b/>
                <w:sz w:val="24"/>
                <w:szCs w:val="24"/>
              </w:rPr>
              <w:t xml:space="preserve">Content of Essay </w:t>
            </w:r>
          </w:p>
        </w:tc>
        <w:tc>
          <w:tcPr>
            <w:tcW w:w="2578" w:type="dxa"/>
            <w:tcBorders>
              <w:top w:val="single" w:sz="4" w:space="0" w:color="auto"/>
              <w:left w:val="single" w:sz="4" w:space="0" w:color="auto"/>
              <w:bottom w:val="single" w:sz="4" w:space="0" w:color="auto"/>
              <w:right w:val="single" w:sz="4" w:space="0" w:color="auto"/>
            </w:tcBorders>
          </w:tcPr>
          <w:p w14:paraId="2D946672"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30-26</w:t>
            </w:r>
          </w:p>
        </w:tc>
        <w:tc>
          <w:tcPr>
            <w:tcW w:w="2880" w:type="dxa"/>
            <w:tcBorders>
              <w:top w:val="single" w:sz="4" w:space="0" w:color="auto"/>
              <w:left w:val="single" w:sz="4" w:space="0" w:color="auto"/>
              <w:bottom w:val="single" w:sz="4" w:space="0" w:color="auto"/>
              <w:right w:val="single" w:sz="4" w:space="0" w:color="auto"/>
            </w:tcBorders>
          </w:tcPr>
          <w:p w14:paraId="312AF71C"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25-22</w:t>
            </w:r>
          </w:p>
        </w:tc>
        <w:tc>
          <w:tcPr>
            <w:tcW w:w="2553" w:type="dxa"/>
            <w:tcBorders>
              <w:top w:val="single" w:sz="4" w:space="0" w:color="auto"/>
              <w:left w:val="single" w:sz="4" w:space="0" w:color="auto"/>
              <w:bottom w:val="single" w:sz="4" w:space="0" w:color="auto"/>
              <w:right w:val="single" w:sz="4" w:space="0" w:color="auto"/>
            </w:tcBorders>
          </w:tcPr>
          <w:p w14:paraId="5856C2E4"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21-19</w:t>
            </w:r>
          </w:p>
        </w:tc>
        <w:tc>
          <w:tcPr>
            <w:tcW w:w="2608" w:type="dxa"/>
            <w:tcBorders>
              <w:top w:val="single" w:sz="4" w:space="0" w:color="auto"/>
              <w:left w:val="single" w:sz="4" w:space="0" w:color="auto"/>
              <w:bottom w:val="single" w:sz="4" w:space="0" w:color="auto"/>
              <w:right w:val="single" w:sz="4" w:space="0" w:color="auto"/>
            </w:tcBorders>
          </w:tcPr>
          <w:p w14:paraId="137F76E1"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18-16</w:t>
            </w:r>
          </w:p>
        </w:tc>
        <w:tc>
          <w:tcPr>
            <w:tcW w:w="2399" w:type="dxa"/>
            <w:tcBorders>
              <w:top w:val="single" w:sz="4" w:space="0" w:color="auto"/>
              <w:left w:val="single" w:sz="4" w:space="0" w:color="auto"/>
              <w:bottom w:val="single" w:sz="4" w:space="0" w:color="auto"/>
              <w:right w:val="single" w:sz="4" w:space="0" w:color="auto"/>
            </w:tcBorders>
          </w:tcPr>
          <w:p w14:paraId="1C00453F"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15-0</w:t>
            </w:r>
          </w:p>
        </w:tc>
      </w:tr>
      <w:tr w:rsidR="00B60328" w:rsidRPr="00F102D5" w14:paraId="59E2A4BA" w14:textId="77777777" w:rsidTr="00A11B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5"/>
        </w:trPr>
        <w:tc>
          <w:tcPr>
            <w:tcW w:w="1705" w:type="dxa"/>
            <w:vMerge/>
            <w:tcBorders>
              <w:top w:val="single" w:sz="4" w:space="0" w:color="auto"/>
              <w:left w:val="single" w:sz="4" w:space="0" w:color="auto"/>
              <w:bottom w:val="single" w:sz="4" w:space="0" w:color="auto"/>
              <w:right w:val="single" w:sz="4" w:space="0" w:color="auto"/>
            </w:tcBorders>
            <w:vAlign w:val="center"/>
            <w:hideMark/>
          </w:tcPr>
          <w:p w14:paraId="6690B7DA" w14:textId="77777777" w:rsidR="00B60328" w:rsidRPr="00F102D5" w:rsidRDefault="00B60328" w:rsidP="00A11BA2">
            <w:pPr>
              <w:rPr>
                <w:rFonts w:ascii="Times New Roman" w:hAnsi="Times New Roman" w:cs="Times New Roman"/>
                <w:b/>
                <w:sz w:val="24"/>
                <w:szCs w:val="24"/>
              </w:rPr>
            </w:pPr>
          </w:p>
        </w:tc>
        <w:tc>
          <w:tcPr>
            <w:tcW w:w="2578" w:type="dxa"/>
            <w:tcBorders>
              <w:top w:val="single" w:sz="4" w:space="0" w:color="auto"/>
              <w:left w:val="single" w:sz="4" w:space="0" w:color="auto"/>
              <w:bottom w:val="single" w:sz="4" w:space="0" w:color="auto"/>
              <w:right w:val="single" w:sz="4" w:space="0" w:color="auto"/>
            </w:tcBorders>
          </w:tcPr>
          <w:p w14:paraId="58EA06ED" w14:textId="77777777" w:rsidR="00B60328" w:rsidRPr="00F102D5" w:rsidRDefault="00B60328" w:rsidP="00A11BA2">
            <w:pPr>
              <w:pStyle w:val="Standard"/>
              <w:rPr>
                <w:bCs/>
                <w:lang w:val="en-US"/>
              </w:rPr>
            </w:pPr>
            <w:r w:rsidRPr="00F102D5">
              <w:rPr>
                <w:bCs/>
              </w:rPr>
              <w:t xml:space="preserve">Uses appropriate, relevant, and compelling content to illustrate profiency of the topic and </w:t>
            </w:r>
            <w:r w:rsidRPr="00F102D5">
              <w:rPr>
                <w:bCs/>
                <w:lang w:val="en-US"/>
              </w:rPr>
              <w:t xml:space="preserve">analysis; </w:t>
            </w:r>
            <w:r w:rsidRPr="00F102D5">
              <w:rPr>
                <w:bCs/>
              </w:rPr>
              <w:t>explains</w:t>
            </w:r>
            <w:r w:rsidRPr="00F102D5">
              <w:rPr>
                <w:bCs/>
                <w:lang w:val="en-US"/>
              </w:rPr>
              <w:t xml:space="preserve"> using the appropriate terminology and </w:t>
            </w:r>
            <w:r w:rsidRPr="00F102D5">
              <w:rPr>
                <w:bCs/>
              </w:rPr>
              <w:t>with sourced evidence</w:t>
            </w:r>
            <w:r w:rsidRPr="00F102D5">
              <w:rPr>
                <w:bCs/>
                <w:lang w:val="en-US"/>
              </w:rPr>
              <w:t>.</w:t>
            </w:r>
          </w:p>
        </w:tc>
        <w:tc>
          <w:tcPr>
            <w:tcW w:w="2880" w:type="dxa"/>
            <w:tcBorders>
              <w:top w:val="single" w:sz="4" w:space="0" w:color="auto"/>
              <w:left w:val="single" w:sz="4" w:space="0" w:color="auto"/>
              <w:bottom w:val="single" w:sz="4" w:space="0" w:color="auto"/>
              <w:right w:val="single" w:sz="4" w:space="0" w:color="auto"/>
            </w:tcBorders>
          </w:tcPr>
          <w:p w14:paraId="25189F0C" w14:textId="77777777" w:rsidR="00B60328" w:rsidRPr="00F102D5" w:rsidRDefault="00B60328" w:rsidP="00A11BA2">
            <w:pPr>
              <w:pStyle w:val="Standard"/>
              <w:rPr>
                <w:bCs/>
                <w:lang w:val="en-US"/>
              </w:rPr>
            </w:pPr>
            <w:r w:rsidRPr="00F102D5">
              <w:rPr>
                <w:bCs/>
              </w:rPr>
              <w:t xml:space="preserve">Uses appropriate, relevant, and compelling content to illustrate </w:t>
            </w:r>
            <w:r w:rsidRPr="00F102D5">
              <w:rPr>
                <w:bCs/>
                <w:lang w:val="en-US"/>
              </w:rPr>
              <w:t>competence</w:t>
            </w:r>
            <w:r w:rsidRPr="00F102D5">
              <w:rPr>
                <w:bCs/>
              </w:rPr>
              <w:t xml:space="preserve"> of the topic and analy</w:t>
            </w:r>
            <w:r w:rsidRPr="00F102D5">
              <w:rPr>
                <w:bCs/>
                <w:lang w:val="en-US"/>
              </w:rPr>
              <w:t xml:space="preserve">sis; </w:t>
            </w:r>
            <w:r w:rsidRPr="00F102D5">
              <w:rPr>
                <w:bCs/>
              </w:rPr>
              <w:t>explains</w:t>
            </w:r>
            <w:r w:rsidRPr="00F102D5">
              <w:rPr>
                <w:bCs/>
                <w:lang w:val="en-US"/>
              </w:rPr>
              <w:t xml:space="preserve"> using the appropriate terminology and </w:t>
            </w:r>
            <w:r w:rsidRPr="00F102D5">
              <w:rPr>
                <w:bCs/>
              </w:rPr>
              <w:t>with sourced evidence</w:t>
            </w:r>
            <w:r w:rsidRPr="00F102D5">
              <w:rPr>
                <w:bCs/>
                <w:lang w:val="en-US"/>
              </w:rPr>
              <w:t>.</w:t>
            </w:r>
          </w:p>
        </w:tc>
        <w:tc>
          <w:tcPr>
            <w:tcW w:w="2553" w:type="dxa"/>
            <w:tcBorders>
              <w:top w:val="single" w:sz="4" w:space="0" w:color="auto"/>
              <w:left w:val="single" w:sz="4" w:space="0" w:color="auto"/>
              <w:bottom w:val="single" w:sz="4" w:space="0" w:color="auto"/>
              <w:right w:val="single" w:sz="4" w:space="0" w:color="auto"/>
            </w:tcBorders>
          </w:tcPr>
          <w:p w14:paraId="3C9A46E2" w14:textId="77777777" w:rsidR="00B60328" w:rsidRPr="00F102D5" w:rsidRDefault="00B60328" w:rsidP="00A11BA2">
            <w:pPr>
              <w:pStyle w:val="Standard"/>
              <w:rPr>
                <w:bCs/>
                <w:lang w:val="en-US"/>
              </w:rPr>
            </w:pPr>
            <w:r w:rsidRPr="00F102D5">
              <w:rPr>
                <w:bCs/>
                <w:lang w:val="en-US"/>
              </w:rPr>
              <w:t>Illustrates competence of the topic</w:t>
            </w:r>
            <w:r w:rsidRPr="00F102D5">
              <w:rPr>
                <w:bCs/>
              </w:rPr>
              <w:t xml:space="preserve"> and analysis</w:t>
            </w:r>
            <w:r w:rsidRPr="00F102D5">
              <w:rPr>
                <w:bCs/>
                <w:lang w:val="en-US"/>
              </w:rPr>
              <w:t xml:space="preserve">; use of appropriate terminology and </w:t>
            </w:r>
            <w:r w:rsidRPr="00F102D5">
              <w:rPr>
                <w:bCs/>
              </w:rPr>
              <w:t>with sourced evidence</w:t>
            </w:r>
            <w:r w:rsidRPr="00F102D5">
              <w:rPr>
                <w:bCs/>
                <w:lang w:val="en-US"/>
              </w:rPr>
              <w:t xml:space="preserve"> needs to be stronger.</w:t>
            </w:r>
          </w:p>
        </w:tc>
        <w:tc>
          <w:tcPr>
            <w:tcW w:w="2608" w:type="dxa"/>
            <w:tcBorders>
              <w:top w:val="single" w:sz="4" w:space="0" w:color="auto"/>
              <w:left w:val="single" w:sz="4" w:space="0" w:color="auto"/>
              <w:bottom w:val="single" w:sz="4" w:space="0" w:color="auto"/>
              <w:right w:val="single" w:sz="4" w:space="0" w:color="auto"/>
            </w:tcBorders>
          </w:tcPr>
          <w:p w14:paraId="059E166F" w14:textId="77777777" w:rsidR="00B60328" w:rsidRPr="00F102D5" w:rsidRDefault="00B60328" w:rsidP="00A11BA2">
            <w:pPr>
              <w:pStyle w:val="Standard"/>
              <w:rPr>
                <w:bCs/>
                <w:lang w:val="en-US"/>
              </w:rPr>
            </w:pPr>
            <w:r w:rsidRPr="00F102D5">
              <w:rPr>
                <w:bCs/>
                <w:lang w:val="en-US"/>
              </w:rPr>
              <w:t xml:space="preserve">Inadequate handling of </w:t>
            </w:r>
            <w:r w:rsidRPr="00F102D5">
              <w:rPr>
                <w:bCs/>
              </w:rPr>
              <w:t xml:space="preserve">the topic and </w:t>
            </w:r>
            <w:r w:rsidRPr="00F102D5">
              <w:rPr>
                <w:bCs/>
                <w:lang w:val="en-US"/>
              </w:rPr>
              <w:t>analysis; no use of appropriate terminology.</w:t>
            </w:r>
            <w:r w:rsidRPr="00F102D5">
              <w:rPr>
                <w:bCs/>
              </w:rPr>
              <w:t xml:space="preserve"> </w:t>
            </w:r>
          </w:p>
        </w:tc>
        <w:tc>
          <w:tcPr>
            <w:tcW w:w="2399" w:type="dxa"/>
            <w:tcBorders>
              <w:top w:val="single" w:sz="4" w:space="0" w:color="auto"/>
              <w:left w:val="single" w:sz="4" w:space="0" w:color="auto"/>
              <w:bottom w:val="single" w:sz="4" w:space="0" w:color="auto"/>
              <w:right w:val="single" w:sz="4" w:space="0" w:color="auto"/>
            </w:tcBorders>
          </w:tcPr>
          <w:p w14:paraId="1CCF5AFF"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Poor handling of the topic and analytical process. Or assignment submitted.</w:t>
            </w:r>
          </w:p>
        </w:tc>
      </w:tr>
      <w:tr w:rsidR="00B60328" w:rsidRPr="00F102D5" w14:paraId="13417CE4" w14:textId="77777777" w:rsidTr="00A11BA2">
        <w:trPr>
          <w:trHeight w:val="174"/>
        </w:trPr>
        <w:tc>
          <w:tcPr>
            <w:tcW w:w="1705" w:type="dxa"/>
            <w:vMerge w:val="restart"/>
            <w:tcBorders>
              <w:top w:val="single" w:sz="4" w:space="0" w:color="auto"/>
              <w:left w:val="single" w:sz="4" w:space="0" w:color="auto"/>
              <w:bottom w:val="single" w:sz="4" w:space="0" w:color="auto"/>
              <w:right w:val="single" w:sz="4" w:space="0" w:color="auto"/>
            </w:tcBorders>
          </w:tcPr>
          <w:p w14:paraId="66D66755" w14:textId="77777777" w:rsidR="00B60328" w:rsidRPr="00F102D5" w:rsidRDefault="00B60328" w:rsidP="00A11BA2">
            <w:pPr>
              <w:rPr>
                <w:rFonts w:ascii="Times New Roman" w:hAnsi="Times New Roman" w:cs="Times New Roman"/>
                <w:b/>
                <w:sz w:val="24"/>
                <w:szCs w:val="24"/>
              </w:rPr>
            </w:pPr>
            <w:r w:rsidRPr="00F102D5">
              <w:rPr>
                <w:rFonts w:ascii="Times New Roman" w:hAnsi="Times New Roman" w:cs="Times New Roman"/>
                <w:b/>
                <w:sz w:val="24"/>
                <w:szCs w:val="24"/>
              </w:rPr>
              <w:t>Organization of Essay</w:t>
            </w:r>
          </w:p>
        </w:tc>
        <w:tc>
          <w:tcPr>
            <w:tcW w:w="2578" w:type="dxa"/>
            <w:tcBorders>
              <w:top w:val="single" w:sz="4" w:space="0" w:color="auto"/>
              <w:left w:val="single" w:sz="4" w:space="0" w:color="auto"/>
              <w:bottom w:val="single" w:sz="4" w:space="0" w:color="auto"/>
              <w:right w:val="single" w:sz="4" w:space="0" w:color="auto"/>
            </w:tcBorders>
          </w:tcPr>
          <w:p w14:paraId="4A471A12"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20-17</w:t>
            </w:r>
          </w:p>
        </w:tc>
        <w:tc>
          <w:tcPr>
            <w:tcW w:w="2880" w:type="dxa"/>
            <w:tcBorders>
              <w:top w:val="single" w:sz="4" w:space="0" w:color="auto"/>
              <w:left w:val="single" w:sz="4" w:space="0" w:color="auto"/>
              <w:bottom w:val="single" w:sz="4" w:space="0" w:color="auto"/>
              <w:right w:val="single" w:sz="4" w:space="0" w:color="auto"/>
            </w:tcBorders>
          </w:tcPr>
          <w:p w14:paraId="24BFF77D"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16-15</w:t>
            </w:r>
          </w:p>
        </w:tc>
        <w:tc>
          <w:tcPr>
            <w:tcW w:w="2553" w:type="dxa"/>
            <w:tcBorders>
              <w:top w:val="single" w:sz="4" w:space="0" w:color="auto"/>
              <w:left w:val="single" w:sz="4" w:space="0" w:color="auto"/>
              <w:bottom w:val="single" w:sz="4" w:space="0" w:color="auto"/>
              <w:right w:val="single" w:sz="4" w:space="0" w:color="auto"/>
            </w:tcBorders>
          </w:tcPr>
          <w:p w14:paraId="73862CCE"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14-13</w:t>
            </w:r>
          </w:p>
        </w:tc>
        <w:tc>
          <w:tcPr>
            <w:tcW w:w="2608" w:type="dxa"/>
            <w:tcBorders>
              <w:top w:val="single" w:sz="4" w:space="0" w:color="auto"/>
              <w:left w:val="single" w:sz="4" w:space="0" w:color="auto"/>
              <w:bottom w:val="single" w:sz="4" w:space="0" w:color="auto"/>
              <w:right w:val="single" w:sz="4" w:space="0" w:color="auto"/>
            </w:tcBorders>
          </w:tcPr>
          <w:p w14:paraId="7D71D617"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12-11</w:t>
            </w:r>
          </w:p>
        </w:tc>
        <w:tc>
          <w:tcPr>
            <w:tcW w:w="2399" w:type="dxa"/>
            <w:tcBorders>
              <w:top w:val="single" w:sz="4" w:space="0" w:color="auto"/>
              <w:left w:val="single" w:sz="4" w:space="0" w:color="auto"/>
              <w:bottom w:val="single" w:sz="4" w:space="0" w:color="auto"/>
              <w:right w:val="single" w:sz="4" w:space="0" w:color="auto"/>
            </w:tcBorders>
          </w:tcPr>
          <w:p w14:paraId="132F28EB"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10-0</w:t>
            </w:r>
          </w:p>
        </w:tc>
      </w:tr>
      <w:tr w:rsidR="00B60328" w:rsidRPr="00F102D5" w14:paraId="368C4F63" w14:textId="77777777" w:rsidTr="00A11BA2">
        <w:trPr>
          <w:trHeight w:val="1766"/>
        </w:trPr>
        <w:tc>
          <w:tcPr>
            <w:tcW w:w="1705" w:type="dxa"/>
            <w:vMerge/>
            <w:tcBorders>
              <w:top w:val="single" w:sz="4" w:space="0" w:color="auto"/>
              <w:left w:val="single" w:sz="4" w:space="0" w:color="auto"/>
              <w:bottom w:val="single" w:sz="4" w:space="0" w:color="auto"/>
              <w:right w:val="single" w:sz="4" w:space="0" w:color="auto"/>
            </w:tcBorders>
            <w:vAlign w:val="center"/>
          </w:tcPr>
          <w:p w14:paraId="5260EF2C" w14:textId="77777777" w:rsidR="00B60328" w:rsidRPr="00F102D5" w:rsidRDefault="00B60328" w:rsidP="00A11BA2">
            <w:pPr>
              <w:rPr>
                <w:rFonts w:ascii="Times New Roman" w:hAnsi="Times New Roman" w:cs="Times New Roman"/>
                <w:b/>
                <w:sz w:val="24"/>
                <w:szCs w:val="24"/>
              </w:rPr>
            </w:pPr>
          </w:p>
        </w:tc>
        <w:tc>
          <w:tcPr>
            <w:tcW w:w="2578" w:type="dxa"/>
            <w:tcBorders>
              <w:top w:val="single" w:sz="4" w:space="0" w:color="auto"/>
              <w:left w:val="single" w:sz="4" w:space="0" w:color="auto"/>
              <w:bottom w:val="single" w:sz="4" w:space="0" w:color="auto"/>
              <w:right w:val="single" w:sz="4" w:space="0" w:color="auto"/>
            </w:tcBorders>
          </w:tcPr>
          <w:p w14:paraId="6BC45B99"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Presents ideas in a logical and cohesive sequence, with paragraphs using topic sentences and transition words or phrases well and reflecting the assigned argument.</w:t>
            </w:r>
          </w:p>
          <w:p w14:paraId="66FAFD02" w14:textId="77777777" w:rsidR="00B60328" w:rsidRDefault="00B60328" w:rsidP="00A11BA2">
            <w:pPr>
              <w:rPr>
                <w:rFonts w:ascii="Times New Roman" w:hAnsi="Times New Roman" w:cs="Times New Roman"/>
                <w:bCs/>
                <w:sz w:val="24"/>
                <w:szCs w:val="24"/>
              </w:rPr>
            </w:pPr>
          </w:p>
          <w:p w14:paraId="45C91C74"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 xml:space="preserve">The introduction and the conclusion connect to the prompt and topic very well. It presents the points and takeaways in a superior manner. </w:t>
            </w:r>
          </w:p>
        </w:tc>
        <w:tc>
          <w:tcPr>
            <w:tcW w:w="2880" w:type="dxa"/>
            <w:tcBorders>
              <w:top w:val="single" w:sz="4" w:space="0" w:color="auto"/>
              <w:left w:val="single" w:sz="4" w:space="0" w:color="auto"/>
              <w:bottom w:val="single" w:sz="4" w:space="0" w:color="auto"/>
              <w:right w:val="single" w:sz="4" w:space="0" w:color="auto"/>
            </w:tcBorders>
          </w:tcPr>
          <w:p w14:paraId="4F55691A"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Presents ideas in a cohesive sequence, with paragraphs using topic sentences and transition words or phrases that need to be strengthened; logic of sequence is not explicit but argument type is clear.</w:t>
            </w:r>
          </w:p>
          <w:p w14:paraId="1AADF7EB" w14:textId="77777777" w:rsidR="00B60328" w:rsidRDefault="00B60328" w:rsidP="00A11BA2">
            <w:pPr>
              <w:rPr>
                <w:rFonts w:ascii="Times New Roman" w:hAnsi="Times New Roman" w:cs="Times New Roman"/>
                <w:bCs/>
                <w:sz w:val="24"/>
                <w:szCs w:val="24"/>
              </w:rPr>
            </w:pPr>
          </w:p>
          <w:p w14:paraId="1F0CB44F"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 xml:space="preserve">The introduction and the conclusion connect to the prompt and topic. It presents the points and takeaways in an adequate manner. </w:t>
            </w:r>
          </w:p>
        </w:tc>
        <w:tc>
          <w:tcPr>
            <w:tcW w:w="2553" w:type="dxa"/>
            <w:tcBorders>
              <w:top w:val="single" w:sz="4" w:space="0" w:color="auto"/>
              <w:left w:val="single" w:sz="4" w:space="0" w:color="auto"/>
              <w:bottom w:val="single" w:sz="4" w:space="0" w:color="auto"/>
              <w:right w:val="single" w:sz="4" w:space="0" w:color="auto"/>
            </w:tcBorders>
          </w:tcPr>
          <w:p w14:paraId="456E0E8B"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Presents ideas in a sequence of pars with vague transitions. Topic sentences are present but need to be revised for clarity.</w:t>
            </w:r>
          </w:p>
          <w:p w14:paraId="2A30CE27" w14:textId="77777777" w:rsidR="00B60328" w:rsidRDefault="00B60328" w:rsidP="00A11BA2">
            <w:pPr>
              <w:rPr>
                <w:rFonts w:ascii="Times New Roman" w:hAnsi="Times New Roman" w:cs="Times New Roman"/>
                <w:bCs/>
                <w:sz w:val="24"/>
                <w:szCs w:val="24"/>
              </w:rPr>
            </w:pPr>
          </w:p>
          <w:p w14:paraId="2D6177F9"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The introduction and the conclusion somewhat connect to the prompt and topic. It presents the points and takeaways competently.</w:t>
            </w:r>
          </w:p>
        </w:tc>
        <w:tc>
          <w:tcPr>
            <w:tcW w:w="2608" w:type="dxa"/>
            <w:tcBorders>
              <w:top w:val="single" w:sz="4" w:space="0" w:color="auto"/>
              <w:left w:val="single" w:sz="4" w:space="0" w:color="auto"/>
              <w:bottom w:val="single" w:sz="4" w:space="0" w:color="auto"/>
              <w:right w:val="single" w:sz="4" w:space="0" w:color="auto"/>
            </w:tcBorders>
          </w:tcPr>
          <w:p w14:paraId="0F446214" w14:textId="77777777" w:rsidR="00B60328"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 xml:space="preserve">Ideas are not presented in a sequence; transitions and topic sentences are not effectively used. </w:t>
            </w:r>
          </w:p>
          <w:p w14:paraId="4D734BD7" w14:textId="77777777" w:rsidR="00B60328" w:rsidRDefault="00B60328" w:rsidP="00A11BA2">
            <w:pPr>
              <w:rPr>
                <w:rFonts w:ascii="Times New Roman" w:hAnsi="Times New Roman" w:cs="Times New Roman"/>
                <w:bCs/>
                <w:sz w:val="24"/>
                <w:szCs w:val="24"/>
              </w:rPr>
            </w:pPr>
          </w:p>
          <w:p w14:paraId="5B31683F"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 xml:space="preserve">The introduction and the conclusion </w:t>
            </w:r>
            <w:proofErr w:type="gramStart"/>
            <w:r w:rsidRPr="00F102D5">
              <w:rPr>
                <w:rFonts w:ascii="Times New Roman" w:hAnsi="Times New Roman" w:cs="Times New Roman"/>
                <w:bCs/>
                <w:sz w:val="24"/>
                <w:szCs w:val="24"/>
              </w:rPr>
              <w:t>does</w:t>
            </w:r>
            <w:proofErr w:type="gramEnd"/>
            <w:r w:rsidRPr="00F102D5">
              <w:rPr>
                <w:rFonts w:ascii="Times New Roman" w:hAnsi="Times New Roman" w:cs="Times New Roman"/>
                <w:bCs/>
                <w:sz w:val="24"/>
                <w:szCs w:val="24"/>
              </w:rPr>
              <w:t xml:space="preserve"> not connect to the prompt and topic. It presents the points and takeaways inadequately.</w:t>
            </w:r>
          </w:p>
        </w:tc>
        <w:tc>
          <w:tcPr>
            <w:tcW w:w="2399" w:type="dxa"/>
            <w:tcBorders>
              <w:top w:val="single" w:sz="4" w:space="0" w:color="auto"/>
              <w:left w:val="single" w:sz="4" w:space="0" w:color="auto"/>
              <w:bottom w:val="single" w:sz="4" w:space="0" w:color="auto"/>
              <w:right w:val="single" w:sz="4" w:space="0" w:color="auto"/>
            </w:tcBorders>
          </w:tcPr>
          <w:p w14:paraId="11791D5E" w14:textId="77777777" w:rsidR="00B60328"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 xml:space="preserve">The essay does not represent the required argument in either sequence or ideas. Transitions and topic sentences are missing. </w:t>
            </w:r>
          </w:p>
          <w:p w14:paraId="6E6868E0"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Introductions and conclusions are incoherent.  Or no assignment submitted.</w:t>
            </w:r>
          </w:p>
        </w:tc>
      </w:tr>
      <w:tr w:rsidR="00B60328" w:rsidRPr="00F102D5" w14:paraId="2D6EAF33" w14:textId="77777777" w:rsidTr="00A11BA2">
        <w:trPr>
          <w:trHeight w:val="174"/>
        </w:trPr>
        <w:tc>
          <w:tcPr>
            <w:tcW w:w="1705" w:type="dxa"/>
            <w:vMerge w:val="restart"/>
            <w:tcBorders>
              <w:top w:val="single" w:sz="4" w:space="0" w:color="auto"/>
              <w:left w:val="single" w:sz="4" w:space="0" w:color="auto"/>
              <w:bottom w:val="single" w:sz="4" w:space="0" w:color="auto"/>
              <w:right w:val="single" w:sz="4" w:space="0" w:color="auto"/>
            </w:tcBorders>
          </w:tcPr>
          <w:p w14:paraId="3FCE661A" w14:textId="77777777" w:rsidR="00B60328" w:rsidRPr="00F102D5" w:rsidRDefault="00B60328" w:rsidP="00A11BA2">
            <w:pPr>
              <w:ind w:right="369"/>
              <w:rPr>
                <w:rFonts w:ascii="Times New Roman" w:hAnsi="Times New Roman" w:cs="Times New Roman"/>
                <w:b/>
                <w:sz w:val="24"/>
                <w:szCs w:val="24"/>
              </w:rPr>
            </w:pPr>
            <w:r w:rsidRPr="00F102D5">
              <w:rPr>
                <w:rFonts w:ascii="Times New Roman" w:hAnsi="Times New Roman" w:cs="Times New Roman"/>
                <w:b/>
                <w:sz w:val="24"/>
                <w:szCs w:val="24"/>
              </w:rPr>
              <w:lastRenderedPageBreak/>
              <w:t xml:space="preserve">Mechanics and Style </w:t>
            </w:r>
          </w:p>
        </w:tc>
        <w:tc>
          <w:tcPr>
            <w:tcW w:w="2578" w:type="dxa"/>
            <w:tcBorders>
              <w:top w:val="single" w:sz="4" w:space="0" w:color="auto"/>
              <w:left w:val="single" w:sz="4" w:space="0" w:color="auto"/>
              <w:bottom w:val="single" w:sz="4" w:space="0" w:color="auto"/>
              <w:right w:val="single" w:sz="4" w:space="0" w:color="auto"/>
            </w:tcBorders>
          </w:tcPr>
          <w:p w14:paraId="6C2FC4D1"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20-18</w:t>
            </w:r>
          </w:p>
        </w:tc>
        <w:tc>
          <w:tcPr>
            <w:tcW w:w="2880" w:type="dxa"/>
            <w:tcBorders>
              <w:top w:val="single" w:sz="4" w:space="0" w:color="auto"/>
              <w:left w:val="single" w:sz="4" w:space="0" w:color="auto"/>
              <w:bottom w:val="single" w:sz="4" w:space="0" w:color="auto"/>
              <w:right w:val="single" w:sz="4" w:space="0" w:color="auto"/>
            </w:tcBorders>
          </w:tcPr>
          <w:p w14:paraId="7F9E69CD"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17-15</w:t>
            </w:r>
          </w:p>
        </w:tc>
        <w:tc>
          <w:tcPr>
            <w:tcW w:w="2553" w:type="dxa"/>
            <w:tcBorders>
              <w:top w:val="single" w:sz="4" w:space="0" w:color="auto"/>
              <w:left w:val="single" w:sz="4" w:space="0" w:color="auto"/>
              <w:bottom w:val="single" w:sz="4" w:space="0" w:color="auto"/>
              <w:right w:val="single" w:sz="4" w:space="0" w:color="auto"/>
            </w:tcBorders>
          </w:tcPr>
          <w:p w14:paraId="7B4DE29E"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14-13</w:t>
            </w:r>
          </w:p>
        </w:tc>
        <w:tc>
          <w:tcPr>
            <w:tcW w:w="2608" w:type="dxa"/>
            <w:tcBorders>
              <w:top w:val="single" w:sz="4" w:space="0" w:color="auto"/>
              <w:left w:val="single" w:sz="4" w:space="0" w:color="auto"/>
              <w:bottom w:val="single" w:sz="4" w:space="0" w:color="auto"/>
              <w:right w:val="single" w:sz="4" w:space="0" w:color="auto"/>
            </w:tcBorders>
          </w:tcPr>
          <w:p w14:paraId="75FBBF0E"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12-11</w:t>
            </w:r>
          </w:p>
        </w:tc>
        <w:tc>
          <w:tcPr>
            <w:tcW w:w="2399" w:type="dxa"/>
            <w:tcBorders>
              <w:top w:val="single" w:sz="4" w:space="0" w:color="auto"/>
              <w:left w:val="single" w:sz="4" w:space="0" w:color="auto"/>
              <w:bottom w:val="single" w:sz="4" w:space="0" w:color="auto"/>
              <w:right w:val="single" w:sz="4" w:space="0" w:color="auto"/>
            </w:tcBorders>
          </w:tcPr>
          <w:p w14:paraId="55DD7F6F"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0</w:t>
            </w:r>
          </w:p>
        </w:tc>
      </w:tr>
      <w:tr w:rsidR="00B60328" w:rsidRPr="00F102D5" w14:paraId="4BD45FCD" w14:textId="77777777" w:rsidTr="00A11BA2">
        <w:trPr>
          <w:trHeight w:val="155"/>
        </w:trPr>
        <w:tc>
          <w:tcPr>
            <w:tcW w:w="1705" w:type="dxa"/>
            <w:vMerge/>
            <w:tcBorders>
              <w:top w:val="single" w:sz="4" w:space="0" w:color="auto"/>
              <w:left w:val="single" w:sz="4" w:space="0" w:color="auto"/>
              <w:bottom w:val="single" w:sz="4" w:space="0" w:color="auto"/>
              <w:right w:val="single" w:sz="4" w:space="0" w:color="auto"/>
            </w:tcBorders>
            <w:vAlign w:val="center"/>
          </w:tcPr>
          <w:p w14:paraId="0A440442" w14:textId="77777777" w:rsidR="00B60328" w:rsidRPr="00F102D5" w:rsidRDefault="00B60328" w:rsidP="00A11BA2">
            <w:pPr>
              <w:rPr>
                <w:rFonts w:ascii="Times New Roman" w:hAnsi="Times New Roman" w:cs="Times New Roman"/>
                <w:b/>
                <w:sz w:val="24"/>
                <w:szCs w:val="24"/>
              </w:rPr>
            </w:pPr>
          </w:p>
        </w:tc>
        <w:tc>
          <w:tcPr>
            <w:tcW w:w="2578" w:type="dxa"/>
            <w:tcBorders>
              <w:top w:val="single" w:sz="4" w:space="0" w:color="auto"/>
              <w:left w:val="single" w:sz="4" w:space="0" w:color="auto"/>
              <w:bottom w:val="single" w:sz="4" w:space="0" w:color="auto"/>
              <w:right w:val="single" w:sz="4" w:space="0" w:color="auto"/>
            </w:tcBorders>
          </w:tcPr>
          <w:p w14:paraId="6E640B73"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The essay demonstrates mastery in grammar and mechanics of SAE conventions. Essay has only 1-2 major errors and only 1-2 minor errors in its use of SAE</w:t>
            </w:r>
          </w:p>
        </w:tc>
        <w:tc>
          <w:tcPr>
            <w:tcW w:w="2880" w:type="dxa"/>
            <w:tcBorders>
              <w:top w:val="single" w:sz="4" w:space="0" w:color="auto"/>
              <w:left w:val="single" w:sz="4" w:space="0" w:color="auto"/>
              <w:bottom w:val="single" w:sz="4" w:space="0" w:color="auto"/>
              <w:right w:val="single" w:sz="4" w:space="0" w:color="auto"/>
            </w:tcBorders>
          </w:tcPr>
          <w:p w14:paraId="0F1832D1"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The essay demonstrates proficiency over grammar and mechanics of SAE conventions. Essay has 3-4 major errors and 3-4 minor errors in its use of SAE.</w:t>
            </w:r>
          </w:p>
        </w:tc>
        <w:tc>
          <w:tcPr>
            <w:tcW w:w="2553" w:type="dxa"/>
            <w:tcBorders>
              <w:top w:val="single" w:sz="4" w:space="0" w:color="auto"/>
              <w:left w:val="single" w:sz="4" w:space="0" w:color="auto"/>
              <w:bottom w:val="single" w:sz="4" w:space="0" w:color="auto"/>
              <w:right w:val="single" w:sz="4" w:space="0" w:color="auto"/>
            </w:tcBorders>
          </w:tcPr>
          <w:p w14:paraId="2E622F1A"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The essay demonstrates some competence over grammar and mechanics of SAE conventions. Essay has 5 major errors and 5 minor errors in its use of SAE.</w:t>
            </w:r>
          </w:p>
        </w:tc>
        <w:tc>
          <w:tcPr>
            <w:tcW w:w="2608" w:type="dxa"/>
            <w:tcBorders>
              <w:top w:val="single" w:sz="4" w:space="0" w:color="auto"/>
              <w:left w:val="single" w:sz="4" w:space="0" w:color="auto"/>
              <w:bottom w:val="single" w:sz="4" w:space="0" w:color="auto"/>
              <w:right w:val="single" w:sz="4" w:space="0" w:color="auto"/>
            </w:tcBorders>
          </w:tcPr>
          <w:p w14:paraId="07B5D49C"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The essay displays a lack of competence over grammar and mechanics of SAE conventions. Essay has 6 or more major errors and 6 or more minor errors in its use of SAE.</w:t>
            </w:r>
          </w:p>
        </w:tc>
        <w:tc>
          <w:tcPr>
            <w:tcW w:w="2399" w:type="dxa"/>
            <w:tcBorders>
              <w:top w:val="single" w:sz="4" w:space="0" w:color="auto"/>
              <w:left w:val="single" w:sz="4" w:space="0" w:color="auto"/>
              <w:bottom w:val="single" w:sz="4" w:space="0" w:color="auto"/>
              <w:right w:val="single" w:sz="4" w:space="0" w:color="auto"/>
            </w:tcBorders>
          </w:tcPr>
          <w:p w14:paraId="65AA282E"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The essay displays no competence over grammar and mechanics of SAE conventions. Essay demonstrates a lack of control over SAE in both major and minor errors. Or no assignment submitted.</w:t>
            </w:r>
          </w:p>
        </w:tc>
      </w:tr>
      <w:tr w:rsidR="00B60328" w:rsidRPr="00F102D5" w14:paraId="3F44FCEE" w14:textId="77777777" w:rsidTr="00A11BA2">
        <w:trPr>
          <w:trHeight w:val="194"/>
        </w:trPr>
        <w:tc>
          <w:tcPr>
            <w:tcW w:w="1705" w:type="dxa"/>
            <w:vMerge w:val="restart"/>
            <w:tcBorders>
              <w:top w:val="single" w:sz="4" w:space="0" w:color="auto"/>
              <w:left w:val="single" w:sz="4" w:space="0" w:color="auto"/>
              <w:bottom w:val="single" w:sz="4" w:space="0" w:color="auto"/>
              <w:right w:val="single" w:sz="4" w:space="0" w:color="auto"/>
            </w:tcBorders>
          </w:tcPr>
          <w:p w14:paraId="2D6C1550" w14:textId="77777777" w:rsidR="00B60328" w:rsidRPr="00F102D5" w:rsidRDefault="00B60328" w:rsidP="00A11BA2">
            <w:pPr>
              <w:rPr>
                <w:rFonts w:ascii="Times New Roman" w:hAnsi="Times New Roman" w:cs="Times New Roman"/>
                <w:b/>
                <w:sz w:val="24"/>
                <w:szCs w:val="24"/>
              </w:rPr>
            </w:pPr>
            <w:r w:rsidRPr="00F102D5">
              <w:rPr>
                <w:rFonts w:ascii="Times New Roman" w:hAnsi="Times New Roman" w:cs="Times New Roman"/>
                <w:b/>
                <w:sz w:val="24"/>
                <w:szCs w:val="24"/>
              </w:rPr>
              <w:t xml:space="preserve">MLA Citations &amp; Formatting </w:t>
            </w:r>
          </w:p>
        </w:tc>
        <w:tc>
          <w:tcPr>
            <w:tcW w:w="2578" w:type="dxa"/>
            <w:tcBorders>
              <w:top w:val="single" w:sz="4" w:space="0" w:color="auto"/>
              <w:left w:val="single" w:sz="4" w:space="0" w:color="auto"/>
              <w:bottom w:val="single" w:sz="4" w:space="0" w:color="auto"/>
              <w:right w:val="single" w:sz="4" w:space="0" w:color="auto"/>
            </w:tcBorders>
          </w:tcPr>
          <w:p w14:paraId="267A6FBC"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10-9</w:t>
            </w:r>
          </w:p>
        </w:tc>
        <w:tc>
          <w:tcPr>
            <w:tcW w:w="2880" w:type="dxa"/>
            <w:tcBorders>
              <w:top w:val="single" w:sz="4" w:space="0" w:color="auto"/>
              <w:left w:val="single" w:sz="4" w:space="0" w:color="auto"/>
              <w:bottom w:val="single" w:sz="4" w:space="0" w:color="auto"/>
              <w:right w:val="single" w:sz="4" w:space="0" w:color="auto"/>
            </w:tcBorders>
          </w:tcPr>
          <w:p w14:paraId="421D58B0"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8</w:t>
            </w:r>
          </w:p>
        </w:tc>
        <w:tc>
          <w:tcPr>
            <w:tcW w:w="2553" w:type="dxa"/>
            <w:tcBorders>
              <w:top w:val="single" w:sz="4" w:space="0" w:color="auto"/>
              <w:left w:val="single" w:sz="4" w:space="0" w:color="auto"/>
              <w:bottom w:val="single" w:sz="4" w:space="0" w:color="auto"/>
              <w:right w:val="single" w:sz="4" w:space="0" w:color="auto"/>
            </w:tcBorders>
          </w:tcPr>
          <w:p w14:paraId="7AE02629"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7</w:t>
            </w:r>
          </w:p>
        </w:tc>
        <w:tc>
          <w:tcPr>
            <w:tcW w:w="2608" w:type="dxa"/>
            <w:tcBorders>
              <w:top w:val="single" w:sz="4" w:space="0" w:color="auto"/>
              <w:left w:val="single" w:sz="4" w:space="0" w:color="auto"/>
              <w:bottom w:val="single" w:sz="4" w:space="0" w:color="auto"/>
              <w:right w:val="single" w:sz="4" w:space="0" w:color="auto"/>
            </w:tcBorders>
          </w:tcPr>
          <w:p w14:paraId="0424E504"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6</w:t>
            </w:r>
          </w:p>
        </w:tc>
        <w:tc>
          <w:tcPr>
            <w:tcW w:w="2399" w:type="dxa"/>
            <w:tcBorders>
              <w:top w:val="single" w:sz="4" w:space="0" w:color="auto"/>
              <w:left w:val="single" w:sz="4" w:space="0" w:color="auto"/>
              <w:bottom w:val="single" w:sz="4" w:space="0" w:color="auto"/>
              <w:right w:val="single" w:sz="4" w:space="0" w:color="auto"/>
            </w:tcBorders>
          </w:tcPr>
          <w:p w14:paraId="16727025"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0</w:t>
            </w:r>
          </w:p>
        </w:tc>
      </w:tr>
      <w:tr w:rsidR="00B60328" w:rsidRPr="00F102D5" w14:paraId="3D459C4E" w14:textId="77777777" w:rsidTr="00A11BA2">
        <w:trPr>
          <w:trHeight w:val="135"/>
        </w:trPr>
        <w:tc>
          <w:tcPr>
            <w:tcW w:w="1705" w:type="dxa"/>
            <w:vMerge/>
            <w:tcBorders>
              <w:top w:val="single" w:sz="4" w:space="0" w:color="auto"/>
              <w:left w:val="single" w:sz="4" w:space="0" w:color="auto"/>
              <w:bottom w:val="single" w:sz="4" w:space="0" w:color="auto"/>
              <w:right w:val="single" w:sz="4" w:space="0" w:color="auto"/>
            </w:tcBorders>
            <w:vAlign w:val="center"/>
          </w:tcPr>
          <w:p w14:paraId="54A806DC" w14:textId="77777777" w:rsidR="00B60328" w:rsidRPr="00F102D5" w:rsidRDefault="00B60328" w:rsidP="00A11BA2">
            <w:pPr>
              <w:rPr>
                <w:rFonts w:ascii="Times New Roman" w:hAnsi="Times New Roman" w:cs="Times New Roman"/>
                <w:b/>
                <w:sz w:val="24"/>
                <w:szCs w:val="24"/>
              </w:rPr>
            </w:pPr>
          </w:p>
        </w:tc>
        <w:tc>
          <w:tcPr>
            <w:tcW w:w="2578" w:type="dxa"/>
            <w:tcBorders>
              <w:top w:val="single" w:sz="4" w:space="0" w:color="auto"/>
              <w:left w:val="single" w:sz="4" w:space="0" w:color="auto"/>
              <w:bottom w:val="single" w:sz="4" w:space="0" w:color="auto"/>
              <w:right w:val="single" w:sz="4" w:space="0" w:color="auto"/>
            </w:tcBorders>
          </w:tcPr>
          <w:p w14:paraId="4D1BFBF0"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All sources are introduced and cited. Essay is formatted in Times New Roman, 12 pt. type. Includes a properly formatted Work Cited Page.</w:t>
            </w:r>
          </w:p>
        </w:tc>
        <w:tc>
          <w:tcPr>
            <w:tcW w:w="2880" w:type="dxa"/>
            <w:tcBorders>
              <w:top w:val="single" w:sz="4" w:space="0" w:color="auto"/>
              <w:left w:val="single" w:sz="4" w:space="0" w:color="auto"/>
              <w:bottom w:val="single" w:sz="4" w:space="0" w:color="auto"/>
              <w:right w:val="single" w:sz="4" w:space="0" w:color="auto"/>
            </w:tcBorders>
          </w:tcPr>
          <w:p w14:paraId="459D141B"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Most sources are introduced but all of them are cited. Essay is formatted in Times New Roman, 12 pt. type. Includes a properly formatted Work Cited Page</w:t>
            </w:r>
          </w:p>
        </w:tc>
        <w:tc>
          <w:tcPr>
            <w:tcW w:w="2553" w:type="dxa"/>
            <w:tcBorders>
              <w:top w:val="single" w:sz="4" w:space="0" w:color="auto"/>
              <w:left w:val="single" w:sz="4" w:space="0" w:color="auto"/>
              <w:bottom w:val="single" w:sz="4" w:space="0" w:color="auto"/>
              <w:right w:val="single" w:sz="4" w:space="0" w:color="auto"/>
            </w:tcBorders>
          </w:tcPr>
          <w:p w14:paraId="36193B8E"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Only a couple of sources are introduced but all are cited. Essay is formatted in Times New Roman, 12 pt. type. Work cited page is not satisfactory.</w:t>
            </w:r>
          </w:p>
        </w:tc>
        <w:tc>
          <w:tcPr>
            <w:tcW w:w="2608" w:type="dxa"/>
            <w:tcBorders>
              <w:top w:val="single" w:sz="4" w:space="0" w:color="auto"/>
              <w:left w:val="single" w:sz="4" w:space="0" w:color="auto"/>
              <w:bottom w:val="single" w:sz="4" w:space="0" w:color="auto"/>
              <w:right w:val="single" w:sz="4" w:space="0" w:color="auto"/>
            </w:tcBorders>
          </w:tcPr>
          <w:p w14:paraId="010E9812"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 xml:space="preserve">Sources are introduced but not cited. Essay is not appropriately formatted and may be in a type face other than Times New Roman, 12 pt. No Work Cited. </w:t>
            </w:r>
          </w:p>
        </w:tc>
        <w:tc>
          <w:tcPr>
            <w:tcW w:w="2399" w:type="dxa"/>
            <w:tcBorders>
              <w:top w:val="single" w:sz="4" w:space="0" w:color="auto"/>
              <w:left w:val="single" w:sz="4" w:space="0" w:color="auto"/>
              <w:bottom w:val="single" w:sz="4" w:space="0" w:color="auto"/>
              <w:right w:val="single" w:sz="4" w:space="0" w:color="auto"/>
            </w:tcBorders>
          </w:tcPr>
          <w:p w14:paraId="27ECAA14"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 xml:space="preserve">Sources are neither introduced nor cited. Portions of the paper are plagiarized. No Work Cited page. Or no assignment submitted. </w:t>
            </w:r>
          </w:p>
        </w:tc>
      </w:tr>
      <w:tr w:rsidR="00B60328" w:rsidRPr="00F102D5" w14:paraId="73DE1C28" w14:textId="77777777" w:rsidTr="00A11BA2">
        <w:trPr>
          <w:trHeight w:val="203"/>
        </w:trPr>
        <w:tc>
          <w:tcPr>
            <w:tcW w:w="1705" w:type="dxa"/>
            <w:vMerge w:val="restart"/>
            <w:tcBorders>
              <w:top w:val="single" w:sz="4" w:space="0" w:color="auto"/>
              <w:left w:val="single" w:sz="4" w:space="0" w:color="auto"/>
              <w:bottom w:val="single" w:sz="4" w:space="0" w:color="auto"/>
              <w:right w:val="single" w:sz="4" w:space="0" w:color="auto"/>
            </w:tcBorders>
            <w:hideMark/>
          </w:tcPr>
          <w:p w14:paraId="328A35EA" w14:textId="77777777" w:rsidR="00B60328" w:rsidRPr="00F102D5" w:rsidRDefault="00B60328" w:rsidP="00A11BA2">
            <w:pPr>
              <w:rPr>
                <w:rFonts w:ascii="Times New Roman" w:hAnsi="Times New Roman" w:cs="Times New Roman"/>
                <w:b/>
                <w:sz w:val="24"/>
                <w:szCs w:val="24"/>
              </w:rPr>
            </w:pPr>
            <w:r w:rsidRPr="00F102D5">
              <w:rPr>
                <w:rFonts w:ascii="Times New Roman" w:hAnsi="Times New Roman" w:cs="Times New Roman"/>
                <w:b/>
                <w:sz w:val="24"/>
                <w:szCs w:val="24"/>
              </w:rPr>
              <w:t>Reflection Memo</w:t>
            </w:r>
          </w:p>
          <w:p w14:paraId="7B431E6E" w14:textId="77777777" w:rsidR="00B60328" w:rsidRPr="00F102D5" w:rsidRDefault="00B60328" w:rsidP="00A11BA2">
            <w:pPr>
              <w:rPr>
                <w:rFonts w:ascii="Times New Roman" w:hAnsi="Times New Roman" w:cs="Times New Roman"/>
                <w:b/>
                <w:sz w:val="24"/>
                <w:szCs w:val="24"/>
              </w:rPr>
            </w:pPr>
          </w:p>
        </w:tc>
        <w:tc>
          <w:tcPr>
            <w:tcW w:w="2578" w:type="dxa"/>
            <w:tcBorders>
              <w:top w:val="single" w:sz="4" w:space="0" w:color="auto"/>
              <w:left w:val="single" w:sz="4" w:space="0" w:color="auto"/>
              <w:bottom w:val="single" w:sz="4" w:space="0" w:color="auto"/>
              <w:right w:val="single" w:sz="4" w:space="0" w:color="auto"/>
            </w:tcBorders>
          </w:tcPr>
          <w:p w14:paraId="58F36CA7"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10-9</w:t>
            </w:r>
          </w:p>
        </w:tc>
        <w:tc>
          <w:tcPr>
            <w:tcW w:w="2880" w:type="dxa"/>
            <w:tcBorders>
              <w:top w:val="single" w:sz="4" w:space="0" w:color="auto"/>
              <w:left w:val="single" w:sz="4" w:space="0" w:color="auto"/>
              <w:bottom w:val="single" w:sz="4" w:space="0" w:color="auto"/>
              <w:right w:val="single" w:sz="4" w:space="0" w:color="auto"/>
            </w:tcBorders>
          </w:tcPr>
          <w:p w14:paraId="0D9C24E7"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8</w:t>
            </w:r>
          </w:p>
        </w:tc>
        <w:tc>
          <w:tcPr>
            <w:tcW w:w="2553" w:type="dxa"/>
            <w:tcBorders>
              <w:top w:val="single" w:sz="4" w:space="0" w:color="auto"/>
              <w:left w:val="single" w:sz="4" w:space="0" w:color="auto"/>
              <w:bottom w:val="single" w:sz="4" w:space="0" w:color="auto"/>
              <w:right w:val="single" w:sz="4" w:space="0" w:color="auto"/>
            </w:tcBorders>
          </w:tcPr>
          <w:p w14:paraId="3A406A6A"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7</w:t>
            </w:r>
          </w:p>
        </w:tc>
        <w:tc>
          <w:tcPr>
            <w:tcW w:w="2608" w:type="dxa"/>
            <w:tcBorders>
              <w:top w:val="single" w:sz="4" w:space="0" w:color="auto"/>
              <w:left w:val="single" w:sz="4" w:space="0" w:color="auto"/>
              <w:bottom w:val="single" w:sz="4" w:space="0" w:color="auto"/>
              <w:right w:val="single" w:sz="4" w:space="0" w:color="auto"/>
            </w:tcBorders>
          </w:tcPr>
          <w:p w14:paraId="543F3CB3"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6</w:t>
            </w:r>
          </w:p>
        </w:tc>
        <w:tc>
          <w:tcPr>
            <w:tcW w:w="2399" w:type="dxa"/>
            <w:tcBorders>
              <w:top w:val="single" w:sz="4" w:space="0" w:color="auto"/>
              <w:left w:val="single" w:sz="4" w:space="0" w:color="auto"/>
              <w:bottom w:val="single" w:sz="4" w:space="0" w:color="auto"/>
              <w:right w:val="single" w:sz="4" w:space="0" w:color="auto"/>
            </w:tcBorders>
          </w:tcPr>
          <w:p w14:paraId="190870DA"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0</w:t>
            </w:r>
          </w:p>
        </w:tc>
      </w:tr>
      <w:tr w:rsidR="00B60328" w:rsidRPr="00F102D5" w14:paraId="1B80917D" w14:textId="77777777" w:rsidTr="00A11BA2">
        <w:trPr>
          <w:trHeight w:val="2277"/>
        </w:trPr>
        <w:tc>
          <w:tcPr>
            <w:tcW w:w="1705" w:type="dxa"/>
            <w:vMerge/>
            <w:tcBorders>
              <w:top w:val="single" w:sz="4" w:space="0" w:color="auto"/>
              <w:left w:val="single" w:sz="4" w:space="0" w:color="auto"/>
              <w:bottom w:val="single" w:sz="4" w:space="0" w:color="auto"/>
              <w:right w:val="single" w:sz="4" w:space="0" w:color="auto"/>
            </w:tcBorders>
            <w:vAlign w:val="center"/>
            <w:hideMark/>
          </w:tcPr>
          <w:p w14:paraId="2AEB16E1" w14:textId="77777777" w:rsidR="00B60328" w:rsidRPr="00F102D5" w:rsidRDefault="00B60328" w:rsidP="00A11BA2">
            <w:pPr>
              <w:rPr>
                <w:rFonts w:ascii="Times New Roman" w:hAnsi="Times New Roman" w:cs="Times New Roman"/>
                <w:b/>
                <w:sz w:val="24"/>
                <w:szCs w:val="24"/>
              </w:rPr>
            </w:pPr>
          </w:p>
        </w:tc>
        <w:tc>
          <w:tcPr>
            <w:tcW w:w="2578" w:type="dxa"/>
            <w:tcBorders>
              <w:top w:val="single" w:sz="4" w:space="0" w:color="auto"/>
              <w:left w:val="single" w:sz="4" w:space="0" w:color="auto"/>
              <w:bottom w:val="single" w:sz="4" w:space="0" w:color="auto"/>
              <w:right w:val="single" w:sz="4" w:space="0" w:color="auto"/>
            </w:tcBorders>
            <w:hideMark/>
          </w:tcPr>
          <w:p w14:paraId="17D98265"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 xml:space="preserve">The memo clearly lists the changes made </w:t>
            </w:r>
            <w:proofErr w:type="gramStart"/>
            <w:r w:rsidRPr="00F102D5">
              <w:rPr>
                <w:rFonts w:ascii="Times New Roman" w:hAnsi="Times New Roman" w:cs="Times New Roman"/>
                <w:bCs/>
                <w:sz w:val="24"/>
                <w:szCs w:val="24"/>
              </w:rPr>
              <w:t>on the basis of</w:t>
            </w:r>
            <w:proofErr w:type="gramEnd"/>
            <w:r w:rsidRPr="00F102D5">
              <w:rPr>
                <w:rFonts w:ascii="Times New Roman" w:hAnsi="Times New Roman" w:cs="Times New Roman"/>
                <w:bCs/>
                <w:sz w:val="24"/>
                <w:szCs w:val="24"/>
              </w:rPr>
              <w:t xml:space="preserve"> reviewer’s feedback. It lists why the changes were made and reflects on the process. It also articulates on future work.</w:t>
            </w:r>
          </w:p>
        </w:tc>
        <w:tc>
          <w:tcPr>
            <w:tcW w:w="2880" w:type="dxa"/>
            <w:tcBorders>
              <w:top w:val="single" w:sz="4" w:space="0" w:color="auto"/>
              <w:left w:val="single" w:sz="4" w:space="0" w:color="auto"/>
              <w:bottom w:val="single" w:sz="4" w:space="0" w:color="auto"/>
              <w:right w:val="single" w:sz="4" w:space="0" w:color="auto"/>
            </w:tcBorders>
            <w:hideMark/>
          </w:tcPr>
          <w:p w14:paraId="0E6C0934"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 xml:space="preserve">The memo lists the changes made. It lists why the changes were made and reflects on the process. </w:t>
            </w:r>
          </w:p>
        </w:tc>
        <w:tc>
          <w:tcPr>
            <w:tcW w:w="2553" w:type="dxa"/>
            <w:tcBorders>
              <w:top w:val="single" w:sz="4" w:space="0" w:color="auto"/>
              <w:left w:val="single" w:sz="4" w:space="0" w:color="auto"/>
              <w:bottom w:val="single" w:sz="4" w:space="0" w:color="auto"/>
              <w:right w:val="single" w:sz="4" w:space="0" w:color="auto"/>
            </w:tcBorders>
            <w:hideMark/>
          </w:tcPr>
          <w:p w14:paraId="61A9BF52"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The memo lists the chances made.</w:t>
            </w:r>
          </w:p>
        </w:tc>
        <w:tc>
          <w:tcPr>
            <w:tcW w:w="2608" w:type="dxa"/>
            <w:tcBorders>
              <w:top w:val="single" w:sz="4" w:space="0" w:color="auto"/>
              <w:left w:val="single" w:sz="4" w:space="0" w:color="auto"/>
              <w:bottom w:val="single" w:sz="4" w:space="0" w:color="auto"/>
              <w:right w:val="single" w:sz="4" w:space="0" w:color="auto"/>
            </w:tcBorders>
            <w:hideMark/>
          </w:tcPr>
          <w:p w14:paraId="481D85CE"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Does not list any changes or reflections.</w:t>
            </w:r>
          </w:p>
        </w:tc>
        <w:tc>
          <w:tcPr>
            <w:tcW w:w="2399" w:type="dxa"/>
            <w:tcBorders>
              <w:top w:val="single" w:sz="4" w:space="0" w:color="auto"/>
              <w:left w:val="single" w:sz="4" w:space="0" w:color="auto"/>
              <w:bottom w:val="single" w:sz="4" w:space="0" w:color="auto"/>
              <w:right w:val="single" w:sz="4" w:space="0" w:color="auto"/>
            </w:tcBorders>
          </w:tcPr>
          <w:p w14:paraId="2FA30196" w14:textId="77777777" w:rsidR="00B60328" w:rsidRPr="00F102D5" w:rsidRDefault="00B60328" w:rsidP="00A11BA2">
            <w:pPr>
              <w:rPr>
                <w:rFonts w:ascii="Times New Roman" w:hAnsi="Times New Roman" w:cs="Times New Roman"/>
                <w:bCs/>
                <w:sz w:val="24"/>
                <w:szCs w:val="24"/>
              </w:rPr>
            </w:pPr>
            <w:r w:rsidRPr="00F102D5">
              <w:rPr>
                <w:rFonts w:ascii="Times New Roman" w:hAnsi="Times New Roman" w:cs="Times New Roman"/>
                <w:bCs/>
                <w:sz w:val="24"/>
                <w:szCs w:val="24"/>
              </w:rPr>
              <w:t xml:space="preserve">Memo too brief or no memo </w:t>
            </w:r>
          </w:p>
        </w:tc>
      </w:tr>
    </w:tbl>
    <w:p w14:paraId="2E5A3284" w14:textId="77777777" w:rsidR="00B60328" w:rsidRPr="00A311C2" w:rsidRDefault="00B60328" w:rsidP="00B60328">
      <w:pPr>
        <w:rPr>
          <w:rFonts w:ascii="Times New Roman" w:hAnsi="Times New Roman" w:cs="Times New Roman"/>
        </w:rPr>
        <w:sectPr w:rsidR="00B60328" w:rsidRPr="00A311C2" w:rsidSect="00B60328">
          <w:pgSz w:w="15840" w:h="12240" w:orient="landscape"/>
          <w:pgMar w:top="1170" w:right="720" w:bottom="1260" w:left="720" w:header="720" w:footer="720" w:gutter="0"/>
          <w:cols w:space="720"/>
          <w:docGrid w:linePitch="299"/>
        </w:sectPr>
      </w:pPr>
    </w:p>
    <w:p w14:paraId="757C618C" w14:textId="77777777" w:rsidR="00061CB1" w:rsidRPr="003C5E8A" w:rsidRDefault="00061CB1" w:rsidP="00061CB1">
      <w:pPr>
        <w:pStyle w:val="Body1"/>
        <w:spacing w:after="0"/>
        <w:ind w:left="1800" w:hanging="1800"/>
        <w:rPr>
          <w:rFonts w:ascii="Times New Roman" w:eastAsia="Arial" w:hAnsi="Times New Roman"/>
          <w:b/>
          <w:szCs w:val="24"/>
        </w:rPr>
      </w:pPr>
      <w:r w:rsidRPr="003C5E8A">
        <w:rPr>
          <w:rFonts w:ascii="Times New Roman" w:eastAsia="Arial" w:hAnsi="Times New Roman"/>
          <w:b/>
          <w:szCs w:val="24"/>
        </w:rPr>
        <w:lastRenderedPageBreak/>
        <w:t>Annotated Bibliography</w:t>
      </w:r>
    </w:p>
    <w:p w14:paraId="3FB72D7F" w14:textId="77777777" w:rsidR="00061CB1" w:rsidRPr="003C5E8A" w:rsidRDefault="00061CB1" w:rsidP="00061CB1">
      <w:pPr>
        <w:pStyle w:val="Body1"/>
        <w:spacing w:after="0"/>
        <w:ind w:left="1800" w:hanging="1800"/>
        <w:rPr>
          <w:rFonts w:ascii="Times New Roman" w:eastAsia="Arial" w:hAnsi="Times New Roman"/>
          <w:b/>
          <w:szCs w:val="24"/>
        </w:rPr>
      </w:pPr>
      <w:r w:rsidRPr="003C5E8A">
        <w:rPr>
          <w:rFonts w:ascii="Times New Roman" w:eastAsia="Arial" w:hAnsi="Times New Roman"/>
          <w:b/>
          <w:szCs w:val="24"/>
        </w:rPr>
        <w:t xml:space="preserve">Due: </w:t>
      </w:r>
    </w:p>
    <w:p w14:paraId="715941DE" w14:textId="77777777" w:rsidR="00061CB1" w:rsidRPr="003C5E8A" w:rsidRDefault="00061CB1" w:rsidP="00061CB1">
      <w:pPr>
        <w:pStyle w:val="Body1"/>
        <w:spacing w:after="0"/>
        <w:ind w:left="1800" w:hanging="1800"/>
        <w:rPr>
          <w:rFonts w:ascii="Times New Roman" w:eastAsia="Arial" w:hAnsi="Times New Roman"/>
          <w:szCs w:val="24"/>
        </w:rPr>
      </w:pPr>
      <w:r w:rsidRPr="003C5E8A">
        <w:rPr>
          <w:rFonts w:ascii="Times New Roman" w:eastAsia="Arial" w:hAnsi="Times New Roman"/>
          <w:b/>
          <w:szCs w:val="24"/>
        </w:rPr>
        <w:t>Genre/Medium:</w:t>
      </w:r>
      <w:r w:rsidRPr="003C5E8A">
        <w:rPr>
          <w:rFonts w:ascii="Times New Roman" w:eastAsia="Arial" w:hAnsi="Times New Roman"/>
          <w:b/>
          <w:szCs w:val="24"/>
        </w:rPr>
        <w:tab/>
      </w:r>
      <w:r w:rsidRPr="003C5E8A">
        <w:rPr>
          <w:rFonts w:ascii="Times New Roman" w:eastAsia="Arial" w:hAnsi="Times New Roman"/>
          <w:szCs w:val="24"/>
        </w:rPr>
        <w:t>Annotated Bibliography</w:t>
      </w:r>
    </w:p>
    <w:p w14:paraId="0840CE99" w14:textId="77777777" w:rsidR="00061CB1" w:rsidRPr="003C5E8A" w:rsidRDefault="00061CB1" w:rsidP="00061CB1">
      <w:pPr>
        <w:pStyle w:val="Body1"/>
        <w:spacing w:after="0"/>
        <w:rPr>
          <w:rFonts w:ascii="Times New Roman" w:eastAsia="Arial" w:hAnsi="Times New Roman"/>
          <w:b/>
          <w:szCs w:val="24"/>
        </w:rPr>
      </w:pPr>
    </w:p>
    <w:p w14:paraId="39427B41" w14:textId="77777777" w:rsidR="00061CB1" w:rsidRDefault="00061CB1" w:rsidP="00061CB1">
      <w:pPr>
        <w:pStyle w:val="Body1"/>
        <w:spacing w:after="0"/>
        <w:ind w:left="1170" w:hanging="1170"/>
        <w:rPr>
          <w:rFonts w:ascii="Times New Roman" w:hAnsi="Times New Roman"/>
          <w:szCs w:val="24"/>
        </w:rPr>
      </w:pPr>
      <w:r w:rsidRPr="003C5E8A">
        <w:rPr>
          <w:rFonts w:ascii="Times New Roman" w:eastAsia="Arial" w:hAnsi="Times New Roman"/>
          <w:b/>
          <w:szCs w:val="24"/>
        </w:rPr>
        <w:t>Prompt:</w:t>
      </w:r>
      <w:r w:rsidRPr="003C5E8A">
        <w:rPr>
          <w:rFonts w:ascii="Times New Roman" w:eastAsia="Arial" w:hAnsi="Times New Roman"/>
          <w:b/>
          <w:szCs w:val="24"/>
        </w:rPr>
        <w:tab/>
      </w:r>
      <w:r w:rsidRPr="003C5E8A">
        <w:rPr>
          <w:rFonts w:ascii="Times New Roman" w:hAnsi="Times New Roman"/>
          <w:szCs w:val="24"/>
        </w:rPr>
        <w:t xml:space="preserve">The writer of an annotated bibliography complies a list of sources to build research. The form includes a brief summary of the source and your own critical assessment of its relevance, objectivity, appropriateness, and usefulness. This write-up will be </w:t>
      </w:r>
      <w:proofErr w:type="gramStart"/>
      <w:r w:rsidRPr="003C5E8A">
        <w:rPr>
          <w:rFonts w:ascii="Times New Roman" w:hAnsi="Times New Roman"/>
          <w:szCs w:val="24"/>
        </w:rPr>
        <w:t>similar to</w:t>
      </w:r>
      <w:proofErr w:type="gramEnd"/>
      <w:r w:rsidRPr="003C5E8A">
        <w:rPr>
          <w:rFonts w:ascii="Times New Roman" w:hAnsi="Times New Roman"/>
          <w:szCs w:val="24"/>
        </w:rPr>
        <w:t xml:space="preserve"> the writing activities you had to do in English 101. To do this assignment use </w:t>
      </w:r>
      <w:r w:rsidRPr="003C5E8A">
        <w:rPr>
          <w:rFonts w:ascii="Times New Roman" w:hAnsi="Times New Roman"/>
          <w:b/>
          <w:szCs w:val="24"/>
          <w:u w:val="single"/>
        </w:rPr>
        <w:t>the currency, relevance, authority, accuracy, and purpose (CRAAP) framework</w:t>
      </w:r>
      <w:r w:rsidRPr="003C5E8A">
        <w:rPr>
          <w:rFonts w:ascii="Times New Roman" w:hAnsi="Times New Roman"/>
          <w:szCs w:val="24"/>
        </w:rPr>
        <w:t xml:space="preserve"> in evaluating your resources. It is a tool that helps you keep an organized and thoughtful record of the research process and relevant information about the topic. </w:t>
      </w:r>
    </w:p>
    <w:p w14:paraId="467F44E1" w14:textId="77777777" w:rsidR="00061CB1" w:rsidRPr="003C5E8A" w:rsidRDefault="00061CB1" w:rsidP="00061CB1">
      <w:pPr>
        <w:pStyle w:val="Body1"/>
        <w:spacing w:after="0"/>
        <w:ind w:left="1170" w:hanging="1170"/>
        <w:rPr>
          <w:rFonts w:ascii="Times New Roman" w:hAnsi="Times New Roman"/>
          <w:szCs w:val="24"/>
        </w:rPr>
      </w:pPr>
    </w:p>
    <w:p w14:paraId="1B824488" w14:textId="77777777" w:rsidR="00061CB1" w:rsidRPr="003C5E8A" w:rsidRDefault="00061CB1" w:rsidP="00061CB1">
      <w:pPr>
        <w:pStyle w:val="Body1"/>
        <w:spacing w:after="0"/>
        <w:ind w:left="1170" w:hanging="1170"/>
        <w:rPr>
          <w:rFonts w:ascii="Times New Roman" w:eastAsia="Arial" w:hAnsi="Times New Roman"/>
          <w:szCs w:val="24"/>
        </w:rPr>
      </w:pPr>
      <w:r w:rsidRPr="003C5E8A">
        <w:rPr>
          <w:rFonts w:ascii="Times New Roman" w:eastAsia="Arial" w:hAnsi="Times New Roman"/>
          <w:b/>
          <w:szCs w:val="24"/>
        </w:rPr>
        <w:tab/>
      </w:r>
      <w:r w:rsidRPr="003C5E8A">
        <w:rPr>
          <w:rFonts w:ascii="Times New Roman" w:eastAsia="Arial" w:hAnsi="Times New Roman"/>
          <w:szCs w:val="24"/>
        </w:rPr>
        <w:t xml:space="preserve">To this end, you will put together an annotated bibliography of four sources in preparation for Assignment 1. The bibliography will include </w:t>
      </w:r>
      <w:r w:rsidRPr="003C5E8A">
        <w:rPr>
          <w:rFonts w:ascii="Times New Roman" w:eastAsia="Arial" w:hAnsi="Times New Roman"/>
          <w:b/>
          <w:szCs w:val="24"/>
        </w:rPr>
        <w:t>three types of textual information</w:t>
      </w:r>
      <w:r w:rsidRPr="003C5E8A">
        <w:rPr>
          <w:rFonts w:ascii="Times New Roman" w:eastAsia="Arial" w:hAnsi="Times New Roman"/>
          <w:szCs w:val="24"/>
        </w:rPr>
        <w:t xml:space="preserve">: </w:t>
      </w:r>
    </w:p>
    <w:p w14:paraId="6F8BD23F" w14:textId="77777777" w:rsidR="00061CB1" w:rsidRPr="003C5E8A" w:rsidRDefault="00061CB1" w:rsidP="00061CB1">
      <w:pPr>
        <w:pStyle w:val="Body1"/>
        <w:spacing w:after="0"/>
        <w:ind w:left="1170"/>
        <w:rPr>
          <w:rFonts w:ascii="Times New Roman" w:eastAsia="Arial" w:hAnsi="Times New Roman"/>
          <w:szCs w:val="24"/>
        </w:rPr>
      </w:pPr>
      <w:r w:rsidRPr="003C5E8A">
        <w:rPr>
          <w:rFonts w:ascii="Times New Roman" w:eastAsia="Arial" w:hAnsi="Times New Roman"/>
          <w:szCs w:val="24"/>
        </w:rPr>
        <w:t xml:space="preserve">1) </w:t>
      </w:r>
      <w:r>
        <w:rPr>
          <w:rFonts w:ascii="Times New Roman" w:eastAsia="Arial" w:hAnsi="Times New Roman"/>
          <w:szCs w:val="24"/>
        </w:rPr>
        <w:t>One</w:t>
      </w:r>
      <w:r w:rsidRPr="003C5E8A">
        <w:rPr>
          <w:rFonts w:ascii="Times New Roman" w:eastAsia="Arial" w:hAnsi="Times New Roman"/>
          <w:szCs w:val="24"/>
        </w:rPr>
        <w:t xml:space="preserve"> </w:t>
      </w:r>
      <w:r w:rsidRPr="003C5E8A">
        <w:rPr>
          <w:rFonts w:ascii="Times New Roman" w:eastAsia="Arial" w:hAnsi="Times New Roman"/>
          <w:b/>
          <w:szCs w:val="24"/>
        </w:rPr>
        <w:t>mainstream and accredited</w:t>
      </w:r>
      <w:r w:rsidRPr="003C5E8A">
        <w:rPr>
          <w:rFonts w:ascii="Times New Roman" w:eastAsia="Arial" w:hAnsi="Times New Roman"/>
          <w:szCs w:val="24"/>
        </w:rPr>
        <w:t xml:space="preserve"> </w:t>
      </w:r>
      <w:r w:rsidRPr="003C5E8A">
        <w:rPr>
          <w:rFonts w:ascii="Times New Roman" w:eastAsia="Arial" w:hAnsi="Times New Roman"/>
          <w:b/>
          <w:szCs w:val="24"/>
        </w:rPr>
        <w:t>news/ magazine article</w:t>
      </w:r>
      <w:r w:rsidRPr="003C5E8A">
        <w:rPr>
          <w:rFonts w:ascii="Times New Roman" w:eastAsia="Arial" w:hAnsi="Times New Roman"/>
          <w:szCs w:val="24"/>
        </w:rPr>
        <w:t xml:space="preserve">, </w:t>
      </w:r>
    </w:p>
    <w:p w14:paraId="620DA79B" w14:textId="77777777" w:rsidR="00061CB1" w:rsidRPr="003C5E8A" w:rsidRDefault="00061CB1" w:rsidP="00061CB1">
      <w:pPr>
        <w:pStyle w:val="Body1"/>
        <w:spacing w:after="0"/>
        <w:ind w:left="1170"/>
        <w:rPr>
          <w:rFonts w:ascii="Times New Roman" w:eastAsia="Arial" w:hAnsi="Times New Roman"/>
          <w:szCs w:val="24"/>
        </w:rPr>
      </w:pPr>
      <w:r w:rsidRPr="003C5E8A">
        <w:rPr>
          <w:rFonts w:ascii="Times New Roman" w:eastAsia="Arial" w:hAnsi="Times New Roman"/>
          <w:szCs w:val="24"/>
        </w:rPr>
        <w:t xml:space="preserve">2) </w:t>
      </w:r>
      <w:r>
        <w:rPr>
          <w:rFonts w:ascii="Times New Roman" w:eastAsia="Arial" w:hAnsi="Times New Roman"/>
          <w:szCs w:val="24"/>
        </w:rPr>
        <w:t>One</w:t>
      </w:r>
      <w:r w:rsidRPr="003C5E8A">
        <w:rPr>
          <w:rFonts w:ascii="Times New Roman" w:eastAsia="Arial" w:hAnsi="Times New Roman"/>
          <w:szCs w:val="24"/>
        </w:rPr>
        <w:t xml:space="preserve"> </w:t>
      </w:r>
      <w:r w:rsidRPr="003C5E8A">
        <w:rPr>
          <w:rFonts w:ascii="Times New Roman" w:eastAsia="Arial" w:hAnsi="Times New Roman"/>
          <w:b/>
          <w:szCs w:val="24"/>
        </w:rPr>
        <w:t>scholarly/academic “peer reviewed” article</w:t>
      </w:r>
      <w:r w:rsidRPr="003C5E8A">
        <w:rPr>
          <w:rFonts w:ascii="Times New Roman" w:eastAsia="Arial" w:hAnsi="Times New Roman"/>
          <w:szCs w:val="24"/>
        </w:rPr>
        <w:t xml:space="preserve">, </w:t>
      </w:r>
    </w:p>
    <w:p w14:paraId="40E3D4BA" w14:textId="77777777" w:rsidR="00061CB1" w:rsidRPr="003C5E8A" w:rsidRDefault="00061CB1" w:rsidP="00061CB1">
      <w:pPr>
        <w:pStyle w:val="Body1"/>
        <w:spacing w:after="0"/>
        <w:ind w:left="1170"/>
        <w:rPr>
          <w:rFonts w:ascii="Times New Roman" w:eastAsia="Arial" w:hAnsi="Times New Roman"/>
          <w:szCs w:val="24"/>
        </w:rPr>
      </w:pPr>
      <w:r w:rsidRPr="003C5E8A">
        <w:rPr>
          <w:rFonts w:ascii="Times New Roman" w:eastAsia="Arial" w:hAnsi="Times New Roman"/>
          <w:szCs w:val="24"/>
        </w:rPr>
        <w:t xml:space="preserve">3) </w:t>
      </w:r>
      <w:r>
        <w:rPr>
          <w:rFonts w:ascii="Times New Roman" w:eastAsia="Arial" w:hAnsi="Times New Roman"/>
          <w:szCs w:val="24"/>
        </w:rPr>
        <w:t>One</w:t>
      </w:r>
      <w:r w:rsidRPr="003C5E8A">
        <w:rPr>
          <w:rFonts w:ascii="Times New Roman" w:eastAsia="Arial" w:hAnsi="Times New Roman"/>
          <w:szCs w:val="24"/>
        </w:rPr>
        <w:t xml:space="preserve"> </w:t>
      </w:r>
      <w:r w:rsidRPr="003C5E8A">
        <w:rPr>
          <w:rFonts w:ascii="Times New Roman" w:eastAsia="Arial" w:hAnsi="Times New Roman"/>
          <w:b/>
          <w:szCs w:val="24"/>
        </w:rPr>
        <w:t>legitimate web-based multimedia or blog-style article.</w:t>
      </w:r>
      <w:r w:rsidRPr="003C5E8A">
        <w:rPr>
          <w:rFonts w:ascii="Times New Roman" w:eastAsia="Arial" w:hAnsi="Times New Roman"/>
          <w:szCs w:val="24"/>
        </w:rPr>
        <w:t xml:space="preserve"> </w:t>
      </w:r>
    </w:p>
    <w:p w14:paraId="7F64C13A" w14:textId="77777777" w:rsidR="00061CB1" w:rsidRPr="003C5E8A" w:rsidRDefault="00061CB1" w:rsidP="00061CB1">
      <w:pPr>
        <w:pStyle w:val="Body1"/>
        <w:spacing w:after="0"/>
        <w:ind w:left="1170" w:hanging="1170"/>
        <w:rPr>
          <w:rFonts w:ascii="Times New Roman" w:hAnsi="Times New Roman"/>
          <w:szCs w:val="24"/>
        </w:rPr>
      </w:pPr>
    </w:p>
    <w:p w14:paraId="5755D038" w14:textId="77777777" w:rsidR="00061CB1" w:rsidRPr="003C5E8A" w:rsidRDefault="00061CB1" w:rsidP="00061CB1">
      <w:pPr>
        <w:pStyle w:val="Body1"/>
        <w:spacing w:after="0"/>
        <w:ind w:left="1170" w:hanging="1170"/>
        <w:rPr>
          <w:rFonts w:ascii="Times New Roman" w:hAnsi="Times New Roman"/>
          <w:b/>
          <w:szCs w:val="24"/>
        </w:rPr>
      </w:pPr>
      <w:r w:rsidRPr="003C5E8A">
        <w:rPr>
          <w:rFonts w:ascii="Times New Roman" w:eastAsia="Arial" w:hAnsi="Times New Roman"/>
          <w:b/>
          <w:szCs w:val="24"/>
        </w:rPr>
        <w:t>Format:</w:t>
      </w:r>
      <w:r w:rsidRPr="003C5E8A">
        <w:rPr>
          <w:rFonts w:ascii="Times New Roman" w:eastAsia="Arial" w:hAnsi="Times New Roman"/>
          <w:b/>
          <w:szCs w:val="24"/>
        </w:rPr>
        <w:tab/>
      </w:r>
      <w:r w:rsidRPr="003C5E8A">
        <w:rPr>
          <w:rFonts w:ascii="Times New Roman" w:eastAsia="Geeza Pro" w:hAnsi="Times New Roman"/>
          <w:szCs w:val="24"/>
        </w:rPr>
        <w:t xml:space="preserve">Your annotated bibliographies </w:t>
      </w:r>
      <w:proofErr w:type="gramStart"/>
      <w:r w:rsidRPr="003C5E8A">
        <w:rPr>
          <w:rFonts w:ascii="Times New Roman" w:eastAsia="Geeza Pro" w:hAnsi="Times New Roman"/>
          <w:szCs w:val="24"/>
        </w:rPr>
        <w:t>must paragraphs must</w:t>
      </w:r>
      <w:proofErr w:type="gramEnd"/>
      <w:r w:rsidRPr="003C5E8A">
        <w:rPr>
          <w:rFonts w:ascii="Times New Roman" w:eastAsia="Geeza Pro" w:hAnsi="Times New Roman"/>
          <w:szCs w:val="24"/>
        </w:rPr>
        <w:t xml:space="preserve"> contain a topic sentence, clear evidence from the reading, and coherent sentences on a topic. It will use transitions affectively to cohere the overall piece together. It must answer: 1) What is the information in the article you are </w:t>
      </w:r>
      <w:proofErr w:type="gramStart"/>
      <w:r w:rsidRPr="003C5E8A">
        <w:rPr>
          <w:rFonts w:ascii="Times New Roman" w:eastAsia="Geeza Pro" w:hAnsi="Times New Roman"/>
          <w:szCs w:val="24"/>
        </w:rPr>
        <w:t>summarizing?,</w:t>
      </w:r>
      <w:proofErr w:type="gramEnd"/>
      <w:r w:rsidRPr="003C5E8A">
        <w:rPr>
          <w:rFonts w:ascii="Times New Roman" w:eastAsia="Geeza Pro" w:hAnsi="Times New Roman"/>
          <w:szCs w:val="24"/>
        </w:rPr>
        <w:t xml:space="preserve"> 2) What is your critical assessment of the article?, and 3) How you will use it in your assignment?</w:t>
      </w:r>
    </w:p>
    <w:p w14:paraId="1221E1D1" w14:textId="77777777" w:rsidR="00061CB1" w:rsidRPr="003C5E8A" w:rsidRDefault="00061CB1" w:rsidP="00061CB1">
      <w:pPr>
        <w:pStyle w:val="Body1"/>
        <w:spacing w:after="0"/>
        <w:rPr>
          <w:rFonts w:ascii="Times New Roman" w:hAnsi="Times New Roman"/>
          <w:szCs w:val="24"/>
        </w:rPr>
      </w:pPr>
    </w:p>
    <w:p w14:paraId="38E0D0DD" w14:textId="77777777" w:rsidR="00061CB1" w:rsidRPr="003C5E8A" w:rsidRDefault="00061CB1" w:rsidP="00061CB1">
      <w:pPr>
        <w:pStyle w:val="Body1"/>
        <w:spacing w:after="0"/>
        <w:ind w:left="1800" w:hanging="1800"/>
        <w:rPr>
          <w:rFonts w:ascii="Times New Roman" w:eastAsia="Arial" w:hAnsi="Times New Roman"/>
          <w:b/>
          <w:szCs w:val="24"/>
        </w:rPr>
      </w:pPr>
      <w:r w:rsidRPr="003C5E8A">
        <w:rPr>
          <w:rFonts w:ascii="Times New Roman" w:eastAsia="Arial" w:hAnsi="Times New Roman"/>
          <w:b/>
          <w:szCs w:val="24"/>
        </w:rPr>
        <w:t xml:space="preserve">Instructions: </w:t>
      </w:r>
    </w:p>
    <w:p w14:paraId="23B98222" w14:textId="77777777" w:rsidR="00061CB1" w:rsidRPr="003C5E8A" w:rsidRDefault="00061CB1" w:rsidP="00061CB1">
      <w:pPr>
        <w:pStyle w:val="Body1"/>
        <w:numPr>
          <w:ilvl w:val="0"/>
          <w:numId w:val="4"/>
        </w:numPr>
        <w:spacing w:after="0"/>
        <w:rPr>
          <w:rFonts w:ascii="Times New Roman" w:eastAsia="Geeza Pro" w:hAnsi="Times New Roman"/>
          <w:szCs w:val="24"/>
        </w:rPr>
      </w:pPr>
      <w:r w:rsidRPr="003C5E8A">
        <w:rPr>
          <w:rFonts w:ascii="Times New Roman" w:eastAsia="Arial" w:hAnsi="Times New Roman"/>
          <w:b/>
          <w:szCs w:val="24"/>
          <w:u w:val="single"/>
        </w:rPr>
        <w:t>Cite</w:t>
      </w:r>
      <w:r w:rsidRPr="003C5E8A">
        <w:rPr>
          <w:rFonts w:ascii="Times New Roman" w:eastAsia="Arial" w:hAnsi="Times New Roman"/>
          <w:szCs w:val="24"/>
        </w:rPr>
        <w:t xml:space="preserve"> in MLA-citation format the name of the article.</w:t>
      </w:r>
    </w:p>
    <w:p w14:paraId="1EC20FA5" w14:textId="77777777" w:rsidR="00061CB1" w:rsidRPr="003C5E8A" w:rsidRDefault="00061CB1" w:rsidP="00061CB1">
      <w:pPr>
        <w:pStyle w:val="Body1"/>
        <w:numPr>
          <w:ilvl w:val="0"/>
          <w:numId w:val="4"/>
        </w:numPr>
        <w:spacing w:after="0"/>
        <w:rPr>
          <w:rFonts w:ascii="Times New Roman" w:eastAsia="Geeza Pro" w:hAnsi="Times New Roman"/>
          <w:szCs w:val="24"/>
        </w:rPr>
      </w:pPr>
      <w:r w:rsidRPr="003C5E8A">
        <w:rPr>
          <w:rFonts w:ascii="Times New Roman" w:eastAsia="Arial" w:hAnsi="Times New Roman"/>
          <w:b/>
          <w:szCs w:val="24"/>
          <w:u w:val="single"/>
        </w:rPr>
        <w:t>Draft</w:t>
      </w:r>
      <w:r w:rsidRPr="003C5E8A">
        <w:rPr>
          <w:rFonts w:ascii="Times New Roman" w:eastAsia="Arial" w:hAnsi="Times New Roman"/>
          <w:b/>
          <w:szCs w:val="24"/>
        </w:rPr>
        <w:t xml:space="preserve"> one or </w:t>
      </w:r>
      <w:r w:rsidRPr="003C5E8A">
        <w:rPr>
          <w:rFonts w:ascii="Times New Roman" w:eastAsia="Geeza Pro" w:hAnsi="Times New Roman"/>
          <w:b/>
          <w:szCs w:val="24"/>
        </w:rPr>
        <w:t>two paragraphs</w:t>
      </w:r>
      <w:r w:rsidRPr="003C5E8A">
        <w:rPr>
          <w:rFonts w:ascii="Times New Roman" w:eastAsia="Geeza Pro" w:hAnsi="Times New Roman"/>
          <w:szCs w:val="24"/>
        </w:rPr>
        <w:t xml:space="preserve"> for each of the sources you list in your annotated bibliography. </w:t>
      </w:r>
    </w:p>
    <w:p w14:paraId="15DEF6C0" w14:textId="77777777" w:rsidR="00061CB1" w:rsidRPr="003C5E8A" w:rsidRDefault="00061CB1" w:rsidP="00061CB1">
      <w:pPr>
        <w:pStyle w:val="Body1"/>
        <w:numPr>
          <w:ilvl w:val="0"/>
          <w:numId w:val="4"/>
        </w:numPr>
        <w:spacing w:after="0"/>
        <w:rPr>
          <w:rFonts w:ascii="Times New Roman" w:eastAsia="Geeza Pro" w:hAnsi="Times New Roman"/>
          <w:szCs w:val="24"/>
        </w:rPr>
      </w:pPr>
      <w:r w:rsidRPr="003C5E8A">
        <w:rPr>
          <w:rFonts w:ascii="Times New Roman" w:eastAsia="Geeza Pro" w:hAnsi="Times New Roman"/>
          <w:b/>
          <w:szCs w:val="24"/>
          <w:u w:val="single"/>
        </w:rPr>
        <w:t>Review</w:t>
      </w:r>
      <w:r w:rsidRPr="003C5E8A">
        <w:rPr>
          <w:rFonts w:ascii="Times New Roman" w:eastAsia="Geeza Pro" w:hAnsi="Times New Roman"/>
          <w:szCs w:val="24"/>
        </w:rPr>
        <w:t xml:space="preserve"> the information in the bibliographies with your classmates to improve the grammar of the text and consider points that might help you build your argument in Assignment 3.</w:t>
      </w:r>
    </w:p>
    <w:p w14:paraId="25ACD401" w14:textId="77777777" w:rsidR="00061CB1" w:rsidRPr="003C5E8A" w:rsidRDefault="00061CB1" w:rsidP="00061CB1">
      <w:pPr>
        <w:pStyle w:val="Body1"/>
        <w:spacing w:after="0"/>
        <w:rPr>
          <w:rFonts w:ascii="Times New Roman" w:eastAsia="Geeza Pro" w:hAnsi="Times New Roman"/>
          <w:b/>
          <w:szCs w:val="24"/>
          <w:u w:val="single"/>
        </w:rPr>
      </w:pPr>
    </w:p>
    <w:p w14:paraId="724E034D" w14:textId="77777777" w:rsidR="00061CB1" w:rsidRPr="003C5E8A" w:rsidRDefault="00061CB1" w:rsidP="00061CB1">
      <w:pPr>
        <w:pStyle w:val="Body1"/>
        <w:spacing w:after="0"/>
        <w:rPr>
          <w:rFonts w:ascii="Times New Roman" w:eastAsia="Geeza Pro" w:hAnsi="Times New Roman"/>
          <w:b/>
          <w:szCs w:val="24"/>
          <w:u w:val="single"/>
        </w:rPr>
      </w:pPr>
      <w:r w:rsidRPr="003C5E8A">
        <w:rPr>
          <w:rFonts w:ascii="Times New Roman" w:eastAsia="Geeza Pro" w:hAnsi="Times New Roman"/>
          <w:b/>
          <w:szCs w:val="24"/>
          <w:u w:val="single"/>
        </w:rPr>
        <w:t>Grading Rubric</w:t>
      </w:r>
      <w:r w:rsidRPr="003C5E8A">
        <w:rPr>
          <w:rFonts w:ascii="Times New Roman" w:eastAsia="Geeza Pro" w:hAnsi="Times New Roman"/>
          <w:szCs w:val="24"/>
        </w:rPr>
        <w:t xml:space="preserve"> (</w:t>
      </w:r>
      <w:r>
        <w:rPr>
          <w:rFonts w:ascii="Times New Roman" w:eastAsia="Geeza Pro" w:hAnsi="Times New Roman"/>
          <w:szCs w:val="24"/>
        </w:rPr>
        <w:t>100</w:t>
      </w:r>
      <w:r w:rsidRPr="003C5E8A">
        <w:rPr>
          <w:rFonts w:ascii="Times New Roman" w:eastAsia="Geeza Pro" w:hAnsi="Times New Roman"/>
          <w:szCs w:val="24"/>
        </w:rPr>
        <w:t xml:space="preserve"> Points):</w:t>
      </w:r>
      <w:r w:rsidRPr="003C5E8A">
        <w:rPr>
          <w:rFonts w:ascii="Times New Roman" w:eastAsia="Geeza Pro" w:hAnsi="Times New Roman"/>
          <w:b/>
          <w:szCs w:val="24"/>
          <w:u w:val="single"/>
        </w:rPr>
        <w:t xml:space="preserve"> </w:t>
      </w:r>
    </w:p>
    <w:tbl>
      <w:tblPr>
        <w:tblStyle w:val="TableGrid"/>
        <w:tblW w:w="10307" w:type="dxa"/>
        <w:tblLook w:val="04A0" w:firstRow="1" w:lastRow="0" w:firstColumn="1" w:lastColumn="0" w:noHBand="0" w:noVBand="1"/>
      </w:tblPr>
      <w:tblGrid>
        <w:gridCol w:w="1172"/>
        <w:gridCol w:w="1842"/>
        <w:gridCol w:w="1900"/>
        <w:gridCol w:w="2046"/>
        <w:gridCol w:w="1712"/>
        <w:gridCol w:w="1635"/>
      </w:tblGrid>
      <w:tr w:rsidR="00061CB1" w:rsidRPr="00652397" w14:paraId="47B2FC68" w14:textId="77777777" w:rsidTr="00A11BA2">
        <w:trPr>
          <w:trHeight w:val="216"/>
        </w:trPr>
        <w:tc>
          <w:tcPr>
            <w:tcW w:w="1075" w:type="dxa"/>
          </w:tcPr>
          <w:p w14:paraId="35E1921E" w14:textId="77777777" w:rsidR="00061CB1" w:rsidRPr="00652397" w:rsidRDefault="00061CB1" w:rsidP="00A11BA2">
            <w:pPr>
              <w:pStyle w:val="Body1"/>
              <w:spacing w:after="0"/>
              <w:rPr>
                <w:rFonts w:ascii="Times New Roman" w:eastAsia="Geeza Pro" w:hAnsi="Times New Roman"/>
                <w:sz w:val="20"/>
              </w:rPr>
            </w:pPr>
          </w:p>
        </w:tc>
        <w:tc>
          <w:tcPr>
            <w:tcW w:w="1859" w:type="dxa"/>
          </w:tcPr>
          <w:p w14:paraId="29AF472A"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eastAsia="Geeza Pro" w:hAnsi="Times New Roman"/>
                <w:sz w:val="20"/>
              </w:rPr>
              <w:t>50-41</w:t>
            </w:r>
          </w:p>
        </w:tc>
        <w:tc>
          <w:tcPr>
            <w:tcW w:w="1919" w:type="dxa"/>
          </w:tcPr>
          <w:p w14:paraId="4449EDED"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eastAsia="Geeza Pro" w:hAnsi="Times New Roman"/>
                <w:sz w:val="20"/>
              </w:rPr>
              <w:t>40-36</w:t>
            </w:r>
          </w:p>
        </w:tc>
        <w:tc>
          <w:tcPr>
            <w:tcW w:w="2072" w:type="dxa"/>
          </w:tcPr>
          <w:p w14:paraId="63396481"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eastAsia="Geeza Pro" w:hAnsi="Times New Roman"/>
                <w:sz w:val="20"/>
              </w:rPr>
              <w:t>35-31</w:t>
            </w:r>
          </w:p>
        </w:tc>
        <w:tc>
          <w:tcPr>
            <w:tcW w:w="1723" w:type="dxa"/>
          </w:tcPr>
          <w:p w14:paraId="2BD186AD"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eastAsia="Geeza Pro" w:hAnsi="Times New Roman"/>
                <w:sz w:val="20"/>
              </w:rPr>
              <w:t>30-26</w:t>
            </w:r>
          </w:p>
        </w:tc>
        <w:tc>
          <w:tcPr>
            <w:tcW w:w="1659" w:type="dxa"/>
          </w:tcPr>
          <w:p w14:paraId="20285E36"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eastAsia="Geeza Pro" w:hAnsi="Times New Roman"/>
                <w:sz w:val="20"/>
              </w:rPr>
              <w:t>25-0</w:t>
            </w:r>
          </w:p>
        </w:tc>
      </w:tr>
      <w:tr w:rsidR="00061CB1" w:rsidRPr="00652397" w14:paraId="1E436A27" w14:textId="77777777" w:rsidTr="00A11BA2">
        <w:trPr>
          <w:trHeight w:val="2381"/>
        </w:trPr>
        <w:tc>
          <w:tcPr>
            <w:tcW w:w="1075" w:type="dxa"/>
          </w:tcPr>
          <w:p w14:paraId="388A03DD"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eastAsia="Geeza Pro" w:hAnsi="Times New Roman"/>
                <w:sz w:val="20"/>
              </w:rPr>
              <w:t xml:space="preserve">Content &amp; evidence </w:t>
            </w:r>
          </w:p>
        </w:tc>
        <w:tc>
          <w:tcPr>
            <w:tcW w:w="1859" w:type="dxa"/>
          </w:tcPr>
          <w:p w14:paraId="21C30636"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hAnsi="Times New Roman"/>
                <w:sz w:val="20"/>
              </w:rPr>
              <w:t xml:space="preserve">Excellent annotated bibliographies. It lays out the aspects of the topic well, evaluates the sources effectively, and/or lays out how it will be used in the argument. </w:t>
            </w:r>
          </w:p>
        </w:tc>
        <w:tc>
          <w:tcPr>
            <w:tcW w:w="1919" w:type="dxa"/>
          </w:tcPr>
          <w:p w14:paraId="51D1FFB0"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hAnsi="Times New Roman"/>
                <w:sz w:val="20"/>
              </w:rPr>
              <w:t xml:space="preserve">Good annotated bibliographies. It lays out the aspects of the topic well, evaluates the sources, and/or lays out its use in the argument. </w:t>
            </w:r>
          </w:p>
        </w:tc>
        <w:tc>
          <w:tcPr>
            <w:tcW w:w="2072" w:type="dxa"/>
          </w:tcPr>
          <w:p w14:paraId="004AD404"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hAnsi="Times New Roman"/>
                <w:sz w:val="20"/>
              </w:rPr>
              <w:t xml:space="preserve">It is an </w:t>
            </w:r>
            <w:proofErr w:type="gramStart"/>
            <w:r w:rsidRPr="00652397">
              <w:rPr>
                <w:rFonts w:ascii="Times New Roman" w:hAnsi="Times New Roman"/>
                <w:sz w:val="20"/>
              </w:rPr>
              <w:t>adequate annotated bibliographies</w:t>
            </w:r>
            <w:proofErr w:type="gramEnd"/>
            <w:r w:rsidRPr="00652397">
              <w:rPr>
                <w:rFonts w:ascii="Times New Roman" w:hAnsi="Times New Roman"/>
                <w:sz w:val="20"/>
              </w:rPr>
              <w:t xml:space="preserve">. It lays out the aspects of the </w:t>
            </w:r>
            <w:proofErr w:type="gramStart"/>
            <w:r w:rsidRPr="00652397">
              <w:rPr>
                <w:rFonts w:ascii="Times New Roman" w:hAnsi="Times New Roman"/>
                <w:sz w:val="20"/>
              </w:rPr>
              <w:t>topic, but</w:t>
            </w:r>
            <w:proofErr w:type="gramEnd"/>
            <w:r w:rsidRPr="00652397">
              <w:rPr>
                <w:rFonts w:ascii="Times New Roman" w:hAnsi="Times New Roman"/>
                <w:sz w:val="20"/>
              </w:rPr>
              <w:t xml:space="preserve"> does not evaluates the sources or lay out its use in the argument. </w:t>
            </w:r>
          </w:p>
        </w:tc>
        <w:tc>
          <w:tcPr>
            <w:tcW w:w="1723" w:type="dxa"/>
          </w:tcPr>
          <w:p w14:paraId="51B43F18"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hAnsi="Times New Roman"/>
                <w:sz w:val="20"/>
              </w:rPr>
              <w:t>Does not fulfill the requirements of an annotated bibliographies.</w:t>
            </w:r>
          </w:p>
        </w:tc>
        <w:tc>
          <w:tcPr>
            <w:tcW w:w="1659" w:type="dxa"/>
          </w:tcPr>
          <w:p w14:paraId="0AE56AEB"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hAnsi="Times New Roman"/>
                <w:sz w:val="20"/>
              </w:rPr>
              <w:t>Paragraphs are too poorly written to be useful or no paragraphs presented.</w:t>
            </w:r>
          </w:p>
        </w:tc>
      </w:tr>
      <w:tr w:rsidR="00061CB1" w:rsidRPr="00652397" w14:paraId="435AC0FA" w14:textId="77777777" w:rsidTr="00A11BA2">
        <w:trPr>
          <w:trHeight w:val="56"/>
        </w:trPr>
        <w:tc>
          <w:tcPr>
            <w:tcW w:w="1075" w:type="dxa"/>
            <w:vMerge w:val="restart"/>
          </w:tcPr>
          <w:p w14:paraId="1B4C172A"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eastAsia="Geeza Pro" w:hAnsi="Times New Roman"/>
                <w:sz w:val="20"/>
              </w:rPr>
              <w:t>Information Literacy</w:t>
            </w:r>
          </w:p>
        </w:tc>
        <w:tc>
          <w:tcPr>
            <w:tcW w:w="1859" w:type="dxa"/>
          </w:tcPr>
          <w:p w14:paraId="51215430"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eastAsia="Geeza Pro" w:hAnsi="Times New Roman"/>
                <w:sz w:val="20"/>
              </w:rPr>
              <w:t>50-41</w:t>
            </w:r>
          </w:p>
        </w:tc>
        <w:tc>
          <w:tcPr>
            <w:tcW w:w="1919" w:type="dxa"/>
          </w:tcPr>
          <w:p w14:paraId="06A79C8B"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eastAsia="Geeza Pro" w:hAnsi="Times New Roman"/>
                <w:sz w:val="20"/>
              </w:rPr>
              <w:t>40-36</w:t>
            </w:r>
          </w:p>
        </w:tc>
        <w:tc>
          <w:tcPr>
            <w:tcW w:w="2072" w:type="dxa"/>
          </w:tcPr>
          <w:p w14:paraId="672D3192"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eastAsia="Geeza Pro" w:hAnsi="Times New Roman"/>
                <w:sz w:val="20"/>
              </w:rPr>
              <w:t>35-31</w:t>
            </w:r>
          </w:p>
        </w:tc>
        <w:tc>
          <w:tcPr>
            <w:tcW w:w="1723" w:type="dxa"/>
          </w:tcPr>
          <w:p w14:paraId="4BD3AD44"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eastAsia="Geeza Pro" w:hAnsi="Times New Roman"/>
                <w:sz w:val="20"/>
              </w:rPr>
              <w:t>30-26</w:t>
            </w:r>
          </w:p>
        </w:tc>
        <w:tc>
          <w:tcPr>
            <w:tcW w:w="1659" w:type="dxa"/>
          </w:tcPr>
          <w:p w14:paraId="12AAF3E1" w14:textId="77777777" w:rsidR="00061CB1" w:rsidRPr="00652397" w:rsidRDefault="00061CB1" w:rsidP="00A11BA2">
            <w:pPr>
              <w:pStyle w:val="Body1"/>
              <w:spacing w:after="0"/>
              <w:rPr>
                <w:rFonts w:ascii="Times New Roman" w:eastAsia="Geeza Pro" w:hAnsi="Times New Roman"/>
                <w:sz w:val="20"/>
              </w:rPr>
            </w:pPr>
            <w:r w:rsidRPr="00652397">
              <w:rPr>
                <w:rFonts w:ascii="Times New Roman" w:eastAsia="Geeza Pro" w:hAnsi="Times New Roman"/>
                <w:sz w:val="20"/>
              </w:rPr>
              <w:t>25-0</w:t>
            </w:r>
          </w:p>
        </w:tc>
      </w:tr>
      <w:tr w:rsidR="00061CB1" w:rsidRPr="00652397" w14:paraId="0E624F12" w14:textId="77777777" w:rsidTr="00A11BA2">
        <w:trPr>
          <w:trHeight w:val="1607"/>
        </w:trPr>
        <w:tc>
          <w:tcPr>
            <w:tcW w:w="1075" w:type="dxa"/>
            <w:vMerge/>
          </w:tcPr>
          <w:p w14:paraId="0BAA002E" w14:textId="77777777" w:rsidR="00061CB1" w:rsidRPr="00652397" w:rsidRDefault="00061CB1" w:rsidP="00A11BA2">
            <w:pPr>
              <w:pStyle w:val="Body1"/>
              <w:spacing w:after="0"/>
              <w:rPr>
                <w:rFonts w:ascii="Times New Roman" w:eastAsia="Geeza Pro" w:hAnsi="Times New Roman"/>
                <w:sz w:val="20"/>
              </w:rPr>
            </w:pPr>
          </w:p>
        </w:tc>
        <w:tc>
          <w:tcPr>
            <w:tcW w:w="1859" w:type="dxa"/>
          </w:tcPr>
          <w:p w14:paraId="13D59185" w14:textId="77777777" w:rsidR="00061CB1" w:rsidRPr="00652397" w:rsidRDefault="00061CB1" w:rsidP="00A11BA2">
            <w:pPr>
              <w:pStyle w:val="Body1"/>
              <w:spacing w:after="0"/>
              <w:rPr>
                <w:rFonts w:ascii="Times New Roman" w:hAnsi="Times New Roman"/>
                <w:sz w:val="20"/>
              </w:rPr>
            </w:pPr>
            <w:r w:rsidRPr="00652397">
              <w:rPr>
                <w:rFonts w:ascii="Times New Roman" w:hAnsi="Times New Roman"/>
                <w:sz w:val="20"/>
              </w:rPr>
              <w:t xml:space="preserve">Citation is correct. It also provides specific evaluations about the appropriateness of the medium and the information for academic research. </w:t>
            </w:r>
          </w:p>
        </w:tc>
        <w:tc>
          <w:tcPr>
            <w:tcW w:w="1919" w:type="dxa"/>
          </w:tcPr>
          <w:p w14:paraId="033C66A0" w14:textId="77777777" w:rsidR="00061CB1" w:rsidRPr="00652397" w:rsidRDefault="00061CB1" w:rsidP="00A11BA2">
            <w:pPr>
              <w:pStyle w:val="Body1"/>
              <w:spacing w:after="0"/>
              <w:rPr>
                <w:rFonts w:ascii="Times New Roman" w:hAnsi="Times New Roman"/>
                <w:sz w:val="20"/>
              </w:rPr>
            </w:pPr>
            <w:r w:rsidRPr="00652397">
              <w:rPr>
                <w:rFonts w:ascii="Times New Roman" w:hAnsi="Times New Roman"/>
                <w:sz w:val="20"/>
              </w:rPr>
              <w:t>Citation is correct. It provides specific evaluations about the appropriateness of the medium.</w:t>
            </w:r>
          </w:p>
        </w:tc>
        <w:tc>
          <w:tcPr>
            <w:tcW w:w="2072" w:type="dxa"/>
          </w:tcPr>
          <w:p w14:paraId="3F39AA4B" w14:textId="77777777" w:rsidR="00061CB1" w:rsidRPr="00652397" w:rsidRDefault="00061CB1" w:rsidP="00A11BA2">
            <w:pPr>
              <w:pStyle w:val="Body1"/>
              <w:spacing w:after="0"/>
              <w:rPr>
                <w:rFonts w:ascii="Times New Roman" w:hAnsi="Times New Roman"/>
                <w:sz w:val="20"/>
              </w:rPr>
            </w:pPr>
            <w:r w:rsidRPr="00652397">
              <w:rPr>
                <w:rFonts w:ascii="Times New Roman" w:hAnsi="Times New Roman"/>
                <w:sz w:val="20"/>
              </w:rPr>
              <w:t>Citation is correct. Citation is accurate. It needs to speak to the appropriateness of the medium and the information for academic research.</w:t>
            </w:r>
          </w:p>
        </w:tc>
        <w:tc>
          <w:tcPr>
            <w:tcW w:w="1723" w:type="dxa"/>
          </w:tcPr>
          <w:p w14:paraId="2246D27F" w14:textId="77777777" w:rsidR="00061CB1" w:rsidRPr="00652397" w:rsidRDefault="00061CB1" w:rsidP="00A11BA2">
            <w:pPr>
              <w:pStyle w:val="Body1"/>
              <w:spacing w:after="0"/>
              <w:rPr>
                <w:rFonts w:ascii="Times New Roman" w:hAnsi="Times New Roman"/>
                <w:sz w:val="20"/>
              </w:rPr>
            </w:pPr>
            <w:r w:rsidRPr="00652397">
              <w:rPr>
                <w:rFonts w:ascii="Times New Roman" w:hAnsi="Times New Roman"/>
                <w:sz w:val="20"/>
              </w:rPr>
              <w:t>Citation is not correct. Does not include any information about the medium and appropriateness for academic research.</w:t>
            </w:r>
          </w:p>
        </w:tc>
        <w:tc>
          <w:tcPr>
            <w:tcW w:w="1659" w:type="dxa"/>
          </w:tcPr>
          <w:p w14:paraId="1206150D" w14:textId="77777777" w:rsidR="00061CB1" w:rsidRPr="00652397" w:rsidRDefault="00061CB1" w:rsidP="00A11BA2">
            <w:pPr>
              <w:pStyle w:val="Body1"/>
              <w:spacing w:after="0"/>
              <w:rPr>
                <w:rFonts w:ascii="Times New Roman" w:hAnsi="Times New Roman"/>
                <w:sz w:val="20"/>
              </w:rPr>
            </w:pPr>
            <w:r w:rsidRPr="00652397">
              <w:rPr>
                <w:rFonts w:ascii="Times New Roman" w:hAnsi="Times New Roman"/>
                <w:sz w:val="20"/>
              </w:rPr>
              <w:t xml:space="preserve">Citation and assessment are not adequate or no citations provided. </w:t>
            </w:r>
          </w:p>
        </w:tc>
      </w:tr>
    </w:tbl>
    <w:p w14:paraId="4DECAC86" w14:textId="77777777" w:rsidR="003E74FB" w:rsidRDefault="003E74FB" w:rsidP="00B60328"/>
    <w:sectPr w:rsidR="003E74FB" w:rsidSect="00061CB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ヒラギノ角ゴ Pro W3">
    <w:charset w:val="80"/>
    <w:family w:val="auto"/>
    <w:pitch w:val="variable"/>
    <w:sig w:usb0="E00002FF" w:usb1="7AC7FFFF" w:usb2="00000012" w:usb3="00000000" w:csb0="0002000D" w:csb1="00000000"/>
  </w:font>
  <w:font w:name="Garamond">
    <w:panose1 w:val="02020404030301010803"/>
    <w:charset w:val="00"/>
    <w:family w:val="roman"/>
    <w:pitch w:val="variable"/>
    <w:sig w:usb0="00000287" w:usb1="00000000" w:usb2="00000000" w:usb3="00000000" w:csb0="0000009F" w:csb1="00000000"/>
  </w:font>
  <w:font w:name="Geeza Pro">
    <w:altName w:val="Cambria"/>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30C98"/>
    <w:multiLevelType w:val="hybridMultilevel"/>
    <w:tmpl w:val="B8F2C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2E6EA0"/>
    <w:multiLevelType w:val="hybridMultilevel"/>
    <w:tmpl w:val="78304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14580C"/>
    <w:multiLevelType w:val="hybridMultilevel"/>
    <w:tmpl w:val="3C120700"/>
    <w:lvl w:ilvl="0" w:tplc="0DEED2AA">
      <w:start w:val="1"/>
      <w:numFmt w:val="decimal"/>
      <w:lvlText w:val="%1."/>
      <w:lvlJc w:val="left"/>
      <w:pPr>
        <w:ind w:left="720" w:hanging="360"/>
      </w:pPr>
      <w:rPr>
        <w:rFonts w:eastAsia="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3D386E"/>
    <w:multiLevelType w:val="hybridMultilevel"/>
    <w:tmpl w:val="0436D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IwMDE2MzM0MjE1NTNU0lEKTi0uzszPAykwrgUAKzxXQSwAAAA="/>
  </w:docVars>
  <w:rsids>
    <w:rsidRoot w:val="00B60328"/>
    <w:rsid w:val="00006BD6"/>
    <w:rsid w:val="00061CB1"/>
    <w:rsid w:val="001E5BA7"/>
    <w:rsid w:val="003E74FB"/>
    <w:rsid w:val="00535220"/>
    <w:rsid w:val="006944B2"/>
    <w:rsid w:val="00900795"/>
    <w:rsid w:val="00B60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C6B9E"/>
  <w15:chartTrackingRefBased/>
  <w15:docId w15:val="{0D3D298A-1BF8-4BF7-976C-815C2E619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328"/>
    <w:pPr>
      <w:widowControl w:val="0"/>
    </w:pPr>
    <w:rPr>
      <w:rFonts w:ascii="Cambria" w:eastAsia="Cambria" w:hAnsi="Cambria" w:cs="Cambria"/>
      <w:sz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0328"/>
    <w:pPr>
      <w:ind w:left="651" w:hanging="269"/>
    </w:pPr>
  </w:style>
  <w:style w:type="table" w:styleId="TableGrid">
    <w:name w:val="Table Grid"/>
    <w:basedOn w:val="TableNormal"/>
    <w:uiPriority w:val="39"/>
    <w:rsid w:val="00B60328"/>
    <w:pPr>
      <w:widowControl w:val="0"/>
    </w:pPr>
    <w:rPr>
      <w:rFonts w:ascii="Cambria" w:eastAsia="Cambria" w:hAnsi="Cambria" w:cs="Cambria"/>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B60328"/>
    <w:pPr>
      <w:suppressAutoHyphens/>
      <w:autoSpaceDN w:val="0"/>
      <w:textAlignment w:val="baseline"/>
    </w:pPr>
    <w:rPr>
      <w:rFonts w:eastAsia="Times New Roman" w:cs="Times New Roman"/>
      <w:kern w:val="3"/>
      <w:szCs w:val="24"/>
      <w:lang w:val="ru-RU"/>
    </w:rPr>
  </w:style>
  <w:style w:type="paragraph" w:customStyle="1" w:styleId="Body1">
    <w:name w:val="Body 1"/>
    <w:rsid w:val="00061CB1"/>
    <w:pPr>
      <w:spacing w:after="200"/>
      <w:outlineLvl w:val="0"/>
    </w:pPr>
    <w:rPr>
      <w:rFonts w:ascii="Helvetica" w:eastAsia="ヒラギノ角ゴ Pro W3" w:hAnsi="Helvetica" w:cs="Times New Roman"/>
      <w:color w:val="000000"/>
      <w:kern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1855</Words>
  <Characters>10575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Annonymous</dc:creator>
  <cp:keywords/>
  <dc:description/>
  <cp:lastModifiedBy>Chris Murray</cp:lastModifiedBy>
  <cp:revision>2</cp:revision>
  <dcterms:created xsi:type="dcterms:W3CDTF">2020-05-27T18:22:00Z</dcterms:created>
  <dcterms:modified xsi:type="dcterms:W3CDTF">2020-05-27T18:22:00Z</dcterms:modified>
</cp:coreProperties>
</file>